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31.07.2020 N 248-ФЗ</w:t>
              <w:br/>
              <w:t xml:space="preserve">(ред. от 04.08.2026)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248-ФЗ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hyperlink w:history="0" r:id="rId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w:t>
            </w:r>
          </w:p>
          <w:p>
            <w:pPr>
              <w:pStyle w:val="0"/>
              <w:jc w:val="center"/>
            </w:pPr>
            <w:r>
              <w:rPr>
                <w:sz w:val="24"/>
                <w:color w:val="392c69"/>
              </w:rPr>
              <w:t xml:space="preserve">от 02.07.2021 </w:t>
            </w:r>
            <w:hyperlink w:history="0" r:id="rId9" w:tooltip="Федеральный закон от 02.07.2021 N 359-ФЗ (ред. от 25.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359-ФЗ</w:t>
              </w:r>
            </w:hyperlink>
            <w:r>
              <w:rPr>
                <w:sz w:val="24"/>
                <w:color w:val="392c69"/>
              </w:rPr>
              <w:t xml:space="preserve">, от 06.12.2021 </w:t>
            </w:r>
            <w:hyperlink w:history="0" r:id="rId10"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N 408-ФЗ</w:t>
              </w:r>
            </w:hyperlink>
            <w:r>
              <w:rPr>
                <w:sz w:val="24"/>
                <w:color w:val="392c69"/>
              </w:rPr>
              <w:t xml:space="preserve">, от 14.07.2022 </w:t>
            </w:r>
            <w:hyperlink w:history="0" r:id="rId11" w:tooltip="Федеральный закон от 14.07.2022 N 253-ФЗ (ред. от 20.03.2025)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N 253-ФЗ</w:t>
              </w:r>
            </w:hyperlink>
            <w:r>
              <w:rPr>
                <w:sz w:val="24"/>
                <w:color w:val="392c69"/>
              </w:rPr>
              <w:t xml:space="preserve">,</w:t>
            </w:r>
          </w:p>
          <w:p>
            <w:pPr>
              <w:pStyle w:val="0"/>
              <w:jc w:val="center"/>
            </w:pPr>
            <w:r>
              <w:rPr>
                <w:sz w:val="24"/>
                <w:color w:val="392c69"/>
              </w:rPr>
              <w:t xml:space="preserve">от 14.07.2022 </w:t>
            </w:r>
            <w:hyperlink w:history="0" r:id="rId12" w:tooltip="Федеральный закон от 14.07.2022 N 271-ФЗ (ред. от 20.03.2025)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4"/>
                  <w:color w:val="0000ff"/>
                </w:rPr>
                <w:t xml:space="preserve">N 271-ФЗ</w:t>
              </w:r>
            </w:hyperlink>
            <w:r>
              <w:rPr>
                <w:sz w:val="24"/>
                <w:color w:val="392c69"/>
              </w:rPr>
              <w:t xml:space="preserve">, от 05.12.2022 </w:t>
            </w:r>
            <w:hyperlink w:history="0" r:id="rId13" w:tooltip="Федеральный закон от 05.12.2022 N 498-ФЗ &quot;О внесении изменений в отдельные законодательные акты Российской Федерации&quot; {КонсультантПлюс}">
              <w:r>
                <w:rPr>
                  <w:sz w:val="24"/>
                  <w:color w:val="0000ff"/>
                </w:rPr>
                <w:t xml:space="preserve">N 498-ФЗ</w:t>
              </w:r>
            </w:hyperlink>
            <w:r>
              <w:rPr>
                <w:sz w:val="24"/>
                <w:color w:val="392c69"/>
              </w:rPr>
              <w:t xml:space="preserve">, от 03.04.2023 </w:t>
            </w:r>
            <w:hyperlink w:history="0" r:id="rId14" w:tooltip="Федеральный закон от 03.04.2023 N 100-ФЗ &quot;О внесении изменений в Федеральный закон &quot;О безопасном обращении с пестицидами и агрохимикатами&quot; и статью 2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100-ФЗ</w:t>
              </w:r>
            </w:hyperlink>
            <w:r>
              <w:rPr>
                <w:sz w:val="24"/>
                <w:color w:val="392c69"/>
              </w:rPr>
              <w:t xml:space="preserve">,</w:t>
            </w:r>
          </w:p>
          <w:p>
            <w:pPr>
              <w:pStyle w:val="0"/>
              <w:jc w:val="center"/>
            </w:pPr>
            <w:r>
              <w:rPr>
                <w:sz w:val="24"/>
                <w:color w:val="392c69"/>
              </w:rPr>
              <w:t xml:space="preserve">от 24.07.2023 </w:t>
            </w:r>
            <w:hyperlink w:history="0" r:id="rId15" w:tooltip="Федеральный закон от 24.07.2023 N 358-ФЗ &quot;О внесении изменений в отдельные законодательные акты Российской Федерации&quot; {КонсультантПлюс}">
              <w:r>
                <w:rPr>
                  <w:sz w:val="24"/>
                  <w:color w:val="0000ff"/>
                </w:rPr>
                <w:t xml:space="preserve">N 358-ФЗ</w:t>
              </w:r>
            </w:hyperlink>
            <w:r>
              <w:rPr>
                <w:sz w:val="24"/>
                <w:color w:val="392c69"/>
              </w:rPr>
              <w:t xml:space="preserve">, от 04.08.2023 </w:t>
            </w:r>
            <w:hyperlink w:history="0" r:id="rId16" w:tooltip="Федеральный закон от 04.08.2023 N 483-ФЗ &quot;О внесении изменений в статью 52 Федерального закона &quot;О государственном контроле (надзоре) и муниципальном контроле в Российской Федерации&quot; и статью 4 Федерального закона &quot;О внесении изменений в отдельные законодательные акты Российской Федерации&quot; {КонсультантПлюс}">
              <w:r>
                <w:rPr>
                  <w:sz w:val="24"/>
                  <w:color w:val="0000ff"/>
                </w:rPr>
                <w:t xml:space="preserve">N 483-ФЗ</w:t>
              </w:r>
            </w:hyperlink>
            <w:r>
              <w:rPr>
                <w:sz w:val="24"/>
                <w:color w:val="392c69"/>
              </w:rPr>
              <w:t xml:space="preserve">, от 19.10.2023 </w:t>
            </w:r>
            <w:hyperlink w:history="0" r:id="rId17"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506-ФЗ</w:t>
              </w:r>
            </w:hyperlink>
            <w:r>
              <w:rPr>
                <w:sz w:val="24"/>
                <w:color w:val="392c69"/>
              </w:rPr>
              <w:t xml:space="preserve">,</w:t>
            </w:r>
          </w:p>
          <w:p>
            <w:pPr>
              <w:pStyle w:val="0"/>
              <w:jc w:val="center"/>
            </w:pPr>
            <w:r>
              <w:rPr>
                <w:sz w:val="24"/>
                <w:color w:val="392c69"/>
              </w:rPr>
              <w:t xml:space="preserve">от 25.12.2023 </w:t>
            </w:r>
            <w:hyperlink w:history="0" r:id="rId18" w:tooltip="Федеральный закон от 25.12.2023 N 625-ФЗ &quot;О внесении изменений в статью 98 Федерального закона &quot;О государственном контроле (надзоре) и муниципальном контроле в Российской Федерации&quot; и отдельные законодательные акты Российской Федерации&quot; {КонсультантПлюс}">
              <w:r>
                <w:rPr>
                  <w:sz w:val="24"/>
                  <w:color w:val="0000ff"/>
                </w:rPr>
                <w:t xml:space="preserve">N 625-ФЗ</w:t>
              </w:r>
            </w:hyperlink>
            <w:r>
              <w:rPr>
                <w:sz w:val="24"/>
                <w:color w:val="392c69"/>
              </w:rPr>
              <w:t xml:space="preserve">, от 25.12.2023 </w:t>
            </w:r>
            <w:hyperlink w:history="0" r:id="rId19"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color w:val="392c69"/>
              </w:rPr>
              <w:t xml:space="preserve">, от 08.08.2024 </w:t>
            </w:r>
            <w:hyperlink w:history="0" r:id="rId20"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color w:val="392c69"/>
              </w:rPr>
              <w:t xml:space="preserve">,</w:t>
            </w:r>
          </w:p>
          <w:p>
            <w:pPr>
              <w:pStyle w:val="0"/>
              <w:jc w:val="center"/>
            </w:pPr>
            <w:r>
              <w:rPr>
                <w:sz w:val="24"/>
                <w:color w:val="392c69"/>
              </w:rPr>
              <w:t xml:space="preserve">от 13.12.2024 </w:t>
            </w:r>
            <w:hyperlink w:history="0" r:id="rId21" w:tooltip="Федеральный закон от 13.12.2024 N 460-ФЗ &quot;О внесении изменений в отдельные законодательные акты Российской Федерации&quot; {КонсультантПлюс}">
              <w:r>
                <w:rPr>
                  <w:sz w:val="24"/>
                  <w:color w:val="0000ff"/>
                </w:rPr>
                <w:t xml:space="preserve">N 460-ФЗ</w:t>
              </w:r>
            </w:hyperlink>
            <w:r>
              <w:rPr>
                <w:sz w:val="24"/>
                <w:color w:val="392c69"/>
              </w:rPr>
              <w:t xml:space="preserve">, от 28.12.2024 </w:t>
            </w:r>
            <w:hyperlink w:history="0" r:id="rId22" w:tooltip="Федеральный закон от 28.12.2024 N 522-ФЗ (ред. от 04.08.2026) &quot;О внесении изменений в Федеральный закон &quot;О противодействии легализации (отмыванию) доходов, полученных преступным путем, и финансированию терроризма&quot; и отдельные законодательные акты Российской Федерации&quot; {КонсультантПлюс}">
              <w:r>
                <w:rPr>
                  <w:sz w:val="24"/>
                  <w:color w:val="0000ff"/>
                </w:rPr>
                <w:t xml:space="preserve">N 522-ФЗ</w:t>
              </w:r>
            </w:hyperlink>
            <w:r>
              <w:rPr>
                <w:sz w:val="24"/>
                <w:color w:val="392c69"/>
              </w:rPr>
              <w:t xml:space="preserve">, от 28.12.2024 </w:t>
            </w:r>
            <w:hyperlink w:history="0" r:id="rId2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color w:val="392c69"/>
              </w:rPr>
              <w:t xml:space="preserve">,</w:t>
            </w:r>
          </w:p>
          <w:p>
            <w:pPr>
              <w:pStyle w:val="0"/>
              <w:jc w:val="center"/>
            </w:pPr>
            <w:r>
              <w:rPr>
                <w:sz w:val="24"/>
                <w:color w:val="392c69"/>
              </w:rPr>
              <w:t xml:space="preserve">от 24.06.2025 </w:t>
            </w:r>
            <w:hyperlink w:history="0" r:id="rId24" w:tooltip="Федеральный закон от 24.06.2025 N 169-ФЗ &quot;О внесении изменений в отдельные законодательные акты Российской Федерации и признании утратившим силу пункта 7 статьи 25 Водного кодекса Российской Федерации&quot; {КонсультантПлюс}">
              <w:r>
                <w:rPr>
                  <w:sz w:val="24"/>
                  <w:color w:val="0000ff"/>
                </w:rPr>
                <w:t xml:space="preserve">N 169-ФЗ</w:t>
              </w:r>
            </w:hyperlink>
            <w:r>
              <w:rPr>
                <w:sz w:val="24"/>
                <w:color w:val="392c69"/>
              </w:rPr>
              <w:t xml:space="preserve">, от 29.12.2025 </w:t>
            </w:r>
            <w:hyperlink w:history="0" r:id="rId25" w:tooltip="Федеральный закон от 29.12.2025 N 548-ФЗ &quot;О внесении изменений в Федеральный закон &quot;О защите прав юридических лиц и индивидуальных предпринимателей при осуществлении государственного контроля (надзора) и муниципального контроля&quot; и статьи 29 и 65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548-ФЗ</w:t>
              </w:r>
            </w:hyperlink>
            <w:r>
              <w:rPr>
                <w:sz w:val="24"/>
                <w:color w:val="392c69"/>
              </w:rPr>
              <w:t xml:space="preserve">, от 29.12.2025 </w:t>
            </w:r>
            <w:hyperlink w:history="0" r:id="rId26"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567-ФЗ</w:t>
              </w:r>
            </w:hyperlink>
            <w:r>
              <w:rPr>
                <w:sz w:val="24"/>
                <w:color w:val="392c69"/>
              </w:rPr>
              <w:t xml:space="preserve">,</w:t>
            </w:r>
          </w:p>
          <w:p>
            <w:pPr>
              <w:pStyle w:val="0"/>
              <w:jc w:val="center"/>
            </w:pPr>
            <w:r>
              <w:rPr>
                <w:sz w:val="24"/>
                <w:color w:val="392c69"/>
              </w:rPr>
              <w:t xml:space="preserve">от 17.04.2026 </w:t>
            </w:r>
            <w:hyperlink w:history="0" r:id="rId27" w:tooltip="Федеральный закон от 17.04.2026 N 101-ФЗ &quot;О национальной системе подтверждения ожидания поставки товаров и о внесении изменений в отдельные законодательные акты Российской Федерации&quot; {КонсультантПлюс}">
              <w:r>
                <w:rPr>
                  <w:sz w:val="24"/>
                  <w:color w:val="0000ff"/>
                </w:rPr>
                <w:t xml:space="preserve">N 101-ФЗ</w:t>
              </w:r>
            </w:hyperlink>
            <w:r>
              <w:rPr>
                <w:sz w:val="24"/>
                <w:color w:val="392c69"/>
              </w:rPr>
              <w:t xml:space="preserve">, от 04.08.2026 </w:t>
            </w:r>
            <w:hyperlink w:history="0" r:id="rId28" w:tooltip="Федеральный закон от 04.08.2026 N 324-ФЗ &quot;О внесении изменений в Федеральный закон &quot;Об обращении лекарственных средств&quot; и отдельные законодательные акты Российской Федерации&quot; {КонсультантПлюс}">
              <w:r>
                <w:rPr>
                  <w:sz w:val="24"/>
                  <w:color w:val="0000ff"/>
                </w:rPr>
                <w:t xml:space="preserve">N 324-ФЗ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РАЗДЕЛ I. ОСНОВНЫЕ ПОЛОЖЕНИЯ</w:t>
      </w:r>
    </w:p>
    <w:p>
      <w:pPr>
        <w:pStyle w:val="0"/>
        <w:jc w:val="both"/>
      </w:pPr>
      <w:r>
        <w:rPr>
          <w:sz w:val="24"/>
        </w:rPr>
      </w:r>
    </w:p>
    <w:p>
      <w:pPr>
        <w:pStyle w:val="2"/>
        <w:outlineLvl w:val="1"/>
        <w:ind w:firstLine="540"/>
        <w:jc w:val="both"/>
      </w:pPr>
      <w:r>
        <w:rPr>
          <w:sz w:val="24"/>
        </w:rPr>
        <w:t xml:space="preserve">Глава 1. Предмет регулирования настоящего Федерального закона</w:t>
      </w:r>
    </w:p>
    <w:p>
      <w:pPr>
        <w:pStyle w:val="0"/>
        <w:jc w:val="both"/>
      </w:pPr>
      <w:r>
        <w:rPr>
          <w:sz w:val="24"/>
        </w:rPr>
      </w:r>
    </w:p>
    <w:p>
      <w:pPr>
        <w:pStyle w:val="2"/>
        <w:outlineLvl w:val="2"/>
        <w:ind w:firstLine="540"/>
        <w:jc w:val="both"/>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lineRule="auto"/>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lineRule="auto"/>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lineRule="auto"/>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lineRule="auto"/>
        <w:ind w:firstLine="540"/>
        <w:jc w:val="both"/>
      </w:pPr>
      <w:r>
        <w:rPr>
          <w:sz w:val="24"/>
        </w:rPr>
        <w:t xml:space="preserve">2) оперативно-разыскная </w:t>
      </w:r>
      <w:hyperlink w:history="0" r:id="rId29" w:tooltip="Федеральный закон от 12.08.1995 N 144-ФЗ (ред. от 01.04.2025) &quot;Об оперативно-розыскной деятельности&quot; {КонсультантПлюс}">
        <w:r>
          <w:rPr>
            <w:sz w:val="24"/>
            <w:color w:val="0000ff"/>
          </w:rPr>
          <w:t xml:space="preserve">деятельность</w:t>
        </w:r>
      </w:hyperlink>
      <w:r>
        <w:rPr>
          <w:sz w:val="24"/>
        </w:rPr>
        <w:t xml:space="preserve">, </w:t>
      </w:r>
      <w:hyperlink w:history="0" r:id="rId30" w:tooltip="&quot;Уголовно-процессуальный кодекс Российской Федерации&quot; от 18.12.2001 N 174-ФЗ (ред. от 26.07.2026) {КонсультантПлюс}">
        <w:r>
          <w:rPr>
            <w:sz w:val="24"/>
            <w:color w:val="0000ff"/>
          </w:rPr>
          <w:t xml:space="preserve">дознание</w:t>
        </w:r>
      </w:hyperlink>
      <w:r>
        <w:rPr>
          <w:sz w:val="24"/>
        </w:rPr>
        <w:t xml:space="preserve"> и предварительное </w:t>
      </w:r>
      <w:hyperlink w:history="0" r:id="rId31" w:tooltip="&quot;Уголовно-процессуальный кодекс Российской Федерации&quot; от 18.12.2001 N 174-ФЗ (ред. от 26.07.2026) {КонсультантПлюс}">
        <w:r>
          <w:rPr>
            <w:sz w:val="24"/>
            <w:color w:val="0000ff"/>
          </w:rPr>
          <w:t xml:space="preserve">следствие</w:t>
        </w:r>
      </w:hyperlink>
      <w:r>
        <w:rPr>
          <w:sz w:val="24"/>
        </w:rPr>
        <w:t xml:space="preserve">;</w:t>
      </w:r>
    </w:p>
    <w:p>
      <w:pPr>
        <w:pStyle w:val="0"/>
        <w:spacing w:before="240" w:lineRule="auto"/>
        <w:ind w:firstLine="540"/>
        <w:jc w:val="both"/>
      </w:pPr>
      <w:r>
        <w:rPr>
          <w:sz w:val="24"/>
        </w:rPr>
        <w:t xml:space="preserve">3) </w:t>
      </w:r>
      <w:hyperlink w:history="0" r:id="rId32"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производство</w:t>
        </w:r>
      </w:hyperlink>
      <w:r>
        <w:rPr>
          <w:sz w:val="24"/>
        </w:rPr>
        <w:t xml:space="preserve"> и </w:t>
      </w:r>
      <w:hyperlink w:history="0" r:id="rId33"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исполнение</w:t>
        </w:r>
      </w:hyperlink>
      <w:r>
        <w:rPr>
          <w:sz w:val="24"/>
        </w:rPr>
        <w:t xml:space="preserve"> постановлений по делам об административных правонарушениях;</w:t>
      </w:r>
    </w:p>
    <w:p>
      <w:pPr>
        <w:pStyle w:val="0"/>
        <w:spacing w:before="240" w:lineRule="auto"/>
        <w:ind w:firstLine="540"/>
        <w:jc w:val="both"/>
      </w:pPr>
      <w:r>
        <w:rPr>
          <w:sz w:val="24"/>
        </w:rPr>
        <w:t xml:space="preserve">4) рассмотрение дел о нарушении </w:t>
      </w:r>
      <w:hyperlink w:history="0" r:id="rId34" w:tooltip="Федеральный закон от 13.03.2006 N 38-ФЗ (ред. от 04.08.2026) &quot;О рекламе&quot; {КонсультантПлюс}">
        <w:r>
          <w:rPr>
            <w:sz w:val="24"/>
            <w:color w:val="0000ff"/>
          </w:rPr>
          <w:t xml:space="preserve">законодательства</w:t>
        </w:r>
      </w:hyperlink>
      <w:r>
        <w:rPr>
          <w:sz w:val="24"/>
        </w:rPr>
        <w:t xml:space="preserve"> о рекламе;</w:t>
      </w:r>
    </w:p>
    <w:p>
      <w:pPr>
        <w:pStyle w:val="0"/>
        <w:spacing w:before="240" w:lineRule="auto"/>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hyperlink w:history="0" r:id="rId35"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административного приостановления деятельности</w:t>
        </w:r>
      </w:hyperlink>
      <w:r>
        <w:rPr>
          <w:sz w:val="24"/>
        </w:rPr>
        <w:t xml:space="preserve">;</w:t>
      </w:r>
    </w:p>
    <w:p>
      <w:pPr>
        <w:pStyle w:val="0"/>
        <w:spacing w:before="240" w:lineRule="auto"/>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lineRule="auto"/>
        <w:ind w:firstLine="540"/>
        <w:jc w:val="both"/>
      </w:pPr>
      <w:r>
        <w:rPr>
          <w:sz w:val="24"/>
        </w:rPr>
        <w:t xml:space="preserve">7) деятельность органов прокуратуры по осуществлению прокурорского </w:t>
      </w:r>
      <w:hyperlink w:history="0" r:id="rId36" w:tooltip="Федеральный закон от 17.01.1992 N 2202-I (ред. от 04.08.2026) &quot;О прокуратуре Российской Федерации&quot; {КонсультантПлюс}">
        <w:r>
          <w:rPr>
            <w:sz w:val="24"/>
            <w:color w:val="0000ff"/>
          </w:rPr>
          <w:t xml:space="preserve">надзора</w:t>
        </w:r>
      </w:hyperlink>
      <w:r>
        <w:rPr>
          <w:sz w:val="24"/>
        </w:rPr>
        <w:t xml:space="preserve">;</w:t>
      </w:r>
    </w:p>
    <w:p>
      <w:pPr>
        <w:pStyle w:val="0"/>
        <w:spacing w:before="240" w:lineRule="auto"/>
        <w:ind w:firstLine="540"/>
        <w:jc w:val="both"/>
      </w:pPr>
      <w:r>
        <w:rPr>
          <w:sz w:val="24"/>
        </w:rPr>
        <w:t xml:space="preserve">8) расследование причин возникновения аварий, несчастных </w:t>
      </w:r>
      <w:hyperlink w:history="0" r:id="rId37" w:tooltip="&quot;Трудовой кодекс Российской Федерации&quot; от 30.12.2001 N 197-ФЗ (ред. от 25.05.2026) {КонсультантПлюс}">
        <w:r>
          <w:rPr>
            <w:sz w:val="24"/>
            <w:color w:val="0000ff"/>
          </w:rPr>
          <w:t xml:space="preserve">случаев</w:t>
        </w:r>
      </w:hyperlink>
      <w:r>
        <w:rPr>
          <w:sz w:val="24"/>
        </w:rPr>
        <w:t xml:space="preserve"> на производстве, профессиональных заболеваний, инфекционных и массовых неинфекционных </w:t>
      </w:r>
      <w:hyperlink w:history="0" r:id="rId38" w:tooltip="Федеральный закон от 30.03.1999 N 52-ФЗ (ред. от 10.06.2026) &quot;О санитарно-эпидемиологическом благополучии населения&quot; {КонсультантПлюс}">
        <w:r>
          <w:rPr>
            <w:sz w:val="24"/>
            <w:color w:val="0000ff"/>
          </w:rPr>
          <w:t xml:space="preserve">заболеваний</w:t>
        </w:r>
      </w:hyperlink>
      <w:r>
        <w:rPr>
          <w:sz w:val="24"/>
        </w:rPr>
        <w:t xml:space="preserve"> (отравлений, поражений) людей, животных и растений, причинения </w:t>
      </w:r>
      <w:hyperlink w:history="0" r:id="rId39" w:tooltip="Федеральный закон от 10.01.2002 N 7-ФЗ (ред. от 04.08.2026) &quot;Об охране окружающей среды&quot; (с изм. и доп., вступ. в силу с 01.09.2026) {КонсультантПлюс}">
        <w:r>
          <w:rPr>
            <w:sz w:val="24"/>
            <w:color w:val="0000ff"/>
          </w:rPr>
          <w:t xml:space="preserve">вреда</w:t>
        </w:r>
      </w:hyperlink>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lineRule="auto"/>
        <w:ind w:firstLine="540"/>
        <w:jc w:val="both"/>
      </w:pPr>
      <w:r>
        <w:rPr>
          <w:sz w:val="24"/>
        </w:rPr>
        <w:t xml:space="preserve">9) деятельность органов </w:t>
      </w:r>
      <w:hyperlink w:history="0" r:id="rId40" w:tooltip="Федеральный закон от 10.01.1996 N 5-ФЗ (ред. от 28.02.2025) &quot;О внешней разведке&quot; {КонсультантПлюс}">
        <w:r>
          <w:rPr>
            <w:sz w:val="24"/>
            <w:color w:val="0000ff"/>
          </w:rPr>
          <w:t xml:space="preserve">внешней разведки</w:t>
        </w:r>
      </w:hyperlink>
      <w:r>
        <w:rPr>
          <w:sz w:val="24"/>
        </w:rPr>
        <w:t xml:space="preserve"> Российской Федерации;</w:t>
      </w:r>
    </w:p>
    <w:p>
      <w:pPr>
        <w:pStyle w:val="0"/>
        <w:spacing w:before="240" w:lineRule="auto"/>
        <w:ind w:firstLine="540"/>
        <w:jc w:val="both"/>
      </w:pPr>
      <w:r>
        <w:rPr>
          <w:sz w:val="24"/>
        </w:rPr>
        <w:t xml:space="preserve">10) деятельность органов </w:t>
      </w:r>
      <w:hyperlink w:history="0" r:id="rId41" w:tooltip="Федеральный закон от 27.05.1996 N 57-ФЗ (ред. от 10.06.2026) &quot;О государственной охране&quot; (с изм. и доп., вступ. в силу с 01.09.2026) {КонсультантПлюс}">
        <w:r>
          <w:rPr>
            <w:sz w:val="24"/>
            <w:color w:val="0000ff"/>
          </w:rPr>
          <w:t xml:space="preserve">государственной охраны</w:t>
        </w:r>
      </w:hyperlink>
      <w:r>
        <w:rPr>
          <w:sz w:val="24"/>
        </w:rPr>
        <w:t xml:space="preserve">;</w:t>
      </w:r>
    </w:p>
    <w:p>
      <w:pPr>
        <w:pStyle w:val="0"/>
        <w:spacing w:before="240" w:lineRule="auto"/>
        <w:ind w:firstLine="540"/>
        <w:jc w:val="both"/>
      </w:pPr>
      <w:r>
        <w:rPr>
          <w:sz w:val="24"/>
        </w:rPr>
        <w:t xml:space="preserve">11) деятельность органов </w:t>
      </w:r>
      <w:hyperlink w:history="0" r:id="rId42" w:tooltip="Федеральный закон от 03.04.1995 N 40-ФЗ (ред. от 28.12.2025) &quot;О федеральной службе безопасности&quot; {КонсультантПлюс}">
        <w:r>
          <w:rPr>
            <w:sz w:val="24"/>
            <w:color w:val="0000ff"/>
          </w:rPr>
          <w:t xml:space="preserve">федеральной службы безопасности</w:t>
        </w:r>
      </w:hyperlink>
      <w:r>
        <w:rPr>
          <w:sz w:val="24"/>
        </w:rPr>
        <w:t xml:space="preserve">;</w:t>
      </w:r>
    </w:p>
    <w:p>
      <w:pPr>
        <w:pStyle w:val="0"/>
        <w:spacing w:before="240" w:lineRule="auto"/>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hyperlink w:history="0" r:id="rId4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lineRule="auto"/>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lineRule="auto"/>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lineRule="auto"/>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history="0" w:anchor="P54"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r>
          <w:rPr>
            <w:sz w:val="24"/>
            <w:color w:val="0000ff"/>
          </w:rPr>
          <w:t xml:space="preserve">частью 8</w:t>
        </w:r>
      </w:hyperlink>
      <w:r>
        <w:rPr>
          <w:sz w:val="24"/>
        </w:rPr>
        <w:t xml:space="preserve"> настоящей статьи.</w:t>
      </w:r>
    </w:p>
    <w:bookmarkStart w:id="54" w:name="P54"/>
    <w:bookmarkEnd w:id="54"/>
    <w:p>
      <w:pPr>
        <w:pStyle w:val="0"/>
        <w:spacing w:before="240" w:lineRule="auto"/>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lineRule="auto"/>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lineRule="auto"/>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outlineLvl w:val="2"/>
        <w:ind w:firstLine="540"/>
        <w:jc w:val="both"/>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lineRule="auto"/>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lineRule="auto"/>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hyperlink w:history="0" r:id="rId44"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законом</w:t>
        </w:r>
      </w:hyperlink>
      <w:r>
        <w:rPr>
          <w:sz w:val="24"/>
        </w:rPr>
        <w:t xml:space="preserve"> от 4 мая 2011 года N 99-ФЗ "О лицензировании отдельных видов деятельности", в следующей части:</w:t>
      </w:r>
    </w:p>
    <w:p>
      <w:pPr>
        <w:pStyle w:val="0"/>
        <w:spacing w:before="240" w:lineRule="auto"/>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lineRule="auto"/>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history="0" w:anchor="P982" w:tooltip="Глава 12. Контрольные (надзорные) мероприятия">
        <w:r>
          <w:rPr>
            <w:sz w:val="24"/>
            <w:color w:val="0000ff"/>
          </w:rPr>
          <w:t xml:space="preserve">главами 12</w:t>
        </w:r>
      </w:hyperlink>
      <w:r>
        <w:rPr>
          <w:sz w:val="24"/>
        </w:rPr>
        <w:t xml:space="preserve"> и </w:t>
      </w:r>
      <w:hyperlink w:history="0" w:anchor="P1148" w:tooltip="Глава 13. Проведение контрольных (надзорных) мероприятий">
        <w:r>
          <w:rPr>
            <w:sz w:val="24"/>
            <w:color w:val="0000ff"/>
          </w:rPr>
          <w:t xml:space="preserve">13</w:t>
        </w:r>
      </w:hyperlink>
      <w:r>
        <w:rPr>
          <w:sz w:val="24"/>
        </w:rPr>
        <w:t xml:space="preserve"> настоящего Федерального закона;</w:t>
      </w:r>
    </w:p>
    <w:p>
      <w:pPr>
        <w:pStyle w:val="0"/>
        <w:spacing w:before="240" w:lineRule="auto"/>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hyperlink w:history="0" r:id="rId4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lineRule="auto"/>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hyperlink w:history="0" r:id="rId4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03.04.2023 </w:t>
      </w:r>
      <w:hyperlink w:history="0" r:id="rId47" w:tooltip="Федеральный закон от 03.04.2023 N 100-ФЗ &quot;О внесении изменений в Федеральный закон &quot;О безопасном обращении с пестицидами и агрохимикатами&quot; и статью 2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100-ФЗ</w:t>
        </w:r>
      </w:hyperlink>
      <w:r>
        <w:rPr>
          <w:sz w:val="24"/>
        </w:rPr>
        <w:t xml:space="preserve">)</w:t>
      </w:r>
    </w:p>
    <w:p>
      <w:pPr>
        <w:pStyle w:val="0"/>
        <w:spacing w:before="240" w:lineRule="auto"/>
        <w:ind w:firstLine="540"/>
        <w:jc w:val="both"/>
      </w:pPr>
      <w:r>
        <w:rPr>
          <w:sz w:val="24"/>
        </w:rPr>
        <w:t xml:space="preserve">2) государственного </w:t>
      </w:r>
      <w:hyperlink w:history="0" r:id="rId48" w:tooltip="Федеральный закон от 18.07.1999 N 183-ФЗ (ред. от 26.03.2022) &quot;Об экспортном контроле&quot; {КонсультантПлюс}">
        <w:r>
          <w:rPr>
            <w:sz w:val="24"/>
            <w:color w:val="0000ff"/>
          </w:rPr>
          <w:t xml:space="preserve">контроля</w:t>
        </w:r>
      </w:hyperlink>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hyperlink w:history="0" r:id="rId49" w:tooltip="Постановление Правительства РФ от 26.10.2023 N 1784 &quot;Об утверждении Правил осуществления федерального государственного контроля за обеспечением защиты государственной тайны&quot; {КонсультантПлюс}">
        <w:r>
          <w:rPr>
            <w:sz w:val="24"/>
            <w:color w:val="0000ff"/>
          </w:rPr>
          <w:t xml:space="preserve">контроля</w:t>
        </w:r>
      </w:hyperlink>
      <w:r>
        <w:rPr>
          <w:sz w:val="24"/>
        </w:rPr>
        <w:t xml:space="preserve"> за обеспечением противодействия иностранным техническим разведкам и технической защиты информации; государственного </w:t>
      </w:r>
      <w:hyperlink w:history="0" r:id="rId50" w:tooltip="Федеральный закон от 26.07.2017 N 187-ФЗ (ред. от 07.04.2025) &quot;О безопасности критической информационной инфраструктуры Российской Федерации&quot; {КонсультантПлюс}">
        <w:r>
          <w:rPr>
            <w:sz w:val="24"/>
            <w:color w:val="0000ff"/>
          </w:rPr>
          <w:t xml:space="preserve">контроля</w:t>
        </w:r>
      </w:hyperlink>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hyperlink w:history="0" r:id="rId51" w:tooltip="Постановление Правительства РФ от 03.03.2012 N 171 (ред. от 27.12.2024) &quot;О лицензировании деятельности по разработке и производству средств защиты конфиденциальной информации&quot; (вместе с &quot;Положением о лицензировании деятельности по разработке и производству средств защиты конфиденциальной информации&quot;) {КонсультантПлюс}">
        <w:r>
          <w:rPr>
            <w:sz w:val="24"/>
            <w:color w:val="0000ff"/>
          </w:rPr>
          <w:t xml:space="preserve">контроля</w:t>
        </w:r>
      </w:hyperlink>
      <w:r>
        <w:rPr>
          <w:sz w:val="24"/>
        </w:rPr>
        <w:t xml:space="preserve"> за деятельностью по разработке и производству средств защиты конфиденциальной информации; лицензионного </w:t>
      </w:r>
      <w:hyperlink w:history="0" r:id="rId52" w:tooltip="Постановление Правительства РФ от 03.02.2012 N 79 (ред. от 27.12.2024) &quot;О лицензировании деятельности по технической защите конфиденциальной информации&quot; (вместе с &quot;Положением о лицензировании деятельности по технической защите конфиденциальной информации&quot;) {КонсультантПлюс}">
        <w:r>
          <w:rPr>
            <w:sz w:val="24"/>
            <w:color w:val="0000ff"/>
          </w:rPr>
          <w:t xml:space="preserve">контроля</w:t>
        </w:r>
      </w:hyperlink>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hyperlink w:history="0" r:id="rId5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государственного портового </w:t>
      </w:r>
      <w:hyperlink w:history="0" r:id="rId54" w:tooltip="&quot;Кодекс торгового мореплавания Российской Федерации&quot; от 30.04.1999 N 81-ФЗ (ред. от 31.07.2025) {КонсультантПлюс}">
        <w:r>
          <w:rPr>
            <w:sz w:val="24"/>
            <w:color w:val="0000ff"/>
          </w:rPr>
          <w:t xml:space="preserve">контроля</w:t>
        </w:r>
      </w:hyperlink>
      <w:r>
        <w:rPr>
          <w:sz w:val="24"/>
        </w:rPr>
        <w:t xml:space="preserve">;</w:t>
      </w:r>
    </w:p>
    <w:p>
      <w:pPr>
        <w:pStyle w:val="0"/>
        <w:spacing w:before="240" w:lineRule="auto"/>
        <w:ind w:firstLine="540"/>
        <w:jc w:val="both"/>
      </w:pPr>
      <w:r>
        <w:rPr>
          <w:sz w:val="24"/>
        </w:rPr>
        <w:t xml:space="preserve">4) </w:t>
      </w:r>
      <w:hyperlink w:history="0" r:id="rId55" w:tooltip="Федеральный закон от 29.12.2012 N 275-ФЗ (ред. от 04.07.2026) &quot;О государственном оборонном заказе&quot; (с изм. и доп., вступ. в силу с 04.08.2026) {КонсультантПлюс}">
        <w:r>
          <w:rPr>
            <w:sz w:val="24"/>
            <w:color w:val="0000ff"/>
          </w:rPr>
          <w:t xml:space="preserve">контроля</w:t>
        </w:r>
      </w:hyperlink>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lineRule="auto"/>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lineRule="auto"/>
        <w:ind w:firstLine="540"/>
        <w:jc w:val="both"/>
      </w:pPr>
      <w:r>
        <w:rPr>
          <w:sz w:val="24"/>
        </w:rPr>
        <w:t xml:space="preserve">6) федерального государственного </w:t>
      </w:r>
      <w:hyperlink w:history="0" r:id="rId56" w:tooltip="Постановление Правительства РФ от 08.02.2022 N 132 (ред. от 01.07.2025) &quot;Об утверждении Положения о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 и Правил осуществления федерального государственного надзора за маломерными судами&quot; {КонсультантПлюс}">
        <w:r>
          <w:rPr>
            <w:sz w:val="24"/>
            <w:color w:val="0000ff"/>
          </w:rPr>
          <w:t xml:space="preserve">надзора</w:t>
        </w:r>
      </w:hyperlink>
      <w:r>
        <w:rPr>
          <w:sz w:val="24"/>
        </w:rPr>
        <w:t xml:space="preserve"> за маломерными судами;</w:t>
      </w:r>
    </w:p>
    <w:p>
      <w:pPr>
        <w:pStyle w:val="0"/>
        <w:jc w:val="both"/>
      </w:pPr>
      <w:r>
        <w:rPr>
          <w:sz w:val="24"/>
        </w:rPr>
        <w:t xml:space="preserve">(п. 6 в ред. Федерального </w:t>
      </w:r>
      <w:hyperlink w:history="0" r:id="rId57" w:tooltip="Федеральный закон от 24.06.2025 N 169-ФЗ &quot;О внесении изменений в отдельные законодательные акты Российской Федерации и признании утратившим силу пункта 7 статьи 25 Водного кодекса Российской Федерации&quot; {КонсультантПлюс}">
        <w:r>
          <w:rPr>
            <w:sz w:val="24"/>
            <w:color w:val="0000ff"/>
          </w:rPr>
          <w:t xml:space="preserve">закона</w:t>
        </w:r>
      </w:hyperlink>
      <w:r>
        <w:rPr>
          <w:sz w:val="24"/>
        </w:rPr>
        <w:t xml:space="preserve"> от 24.06.2025 N 169-ФЗ)</w:t>
      </w:r>
    </w:p>
    <w:p>
      <w:pPr>
        <w:pStyle w:val="0"/>
        <w:spacing w:before="240" w:lineRule="auto"/>
        <w:ind w:firstLine="540"/>
        <w:jc w:val="both"/>
      </w:pPr>
      <w:r>
        <w:rPr>
          <w:sz w:val="24"/>
        </w:rPr>
        <w:t xml:space="preserve">7) </w:t>
      </w:r>
      <w:hyperlink w:history="0" r:id="rId58" w:tooltip="Федеральный закон от 08.01.1998 N 3-ФЗ (ред. от 27.10.2025) &quot;О наркотических средствах и психотропных веществах&quot; (с изм. и доп., вступ. в силу с 01.09.2026) {КонсультантПлюс}">
        <w:r>
          <w:rPr>
            <w:sz w:val="24"/>
            <w:color w:val="0000ff"/>
          </w:rPr>
          <w:t xml:space="preserve">контроля</w:t>
        </w:r>
      </w:hyperlink>
      <w:r>
        <w:rPr>
          <w:sz w:val="24"/>
        </w:rPr>
        <w:t xml:space="preserve"> за оборотом наркотических средств, психотропных веществ и их прекурсоров;</w:t>
      </w:r>
    </w:p>
    <w:p>
      <w:pPr>
        <w:pStyle w:val="0"/>
        <w:spacing w:before="240" w:lineRule="auto"/>
        <w:ind w:firstLine="540"/>
        <w:jc w:val="both"/>
      </w:pPr>
      <w:r>
        <w:rPr>
          <w:sz w:val="24"/>
        </w:rPr>
        <w:t xml:space="preserve">8) государственного финансового </w:t>
      </w:r>
      <w:hyperlink w:history="0" r:id="rId59" w:tooltip="&quot;Бюджетный кодекс Российской Федерации&quot; от 31.07.1998 N 145-ФЗ (ред. от 26.06.2026) (с изм. и доп., вступ. в силу с 01.09.2026) {КонсультантПлюс}">
        <w:r>
          <w:rPr>
            <w:sz w:val="24"/>
            <w:color w:val="0000ff"/>
          </w:rPr>
          <w:t xml:space="preserve">контроля</w:t>
        </w:r>
      </w:hyperlink>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lineRule="auto"/>
        <w:ind w:firstLine="540"/>
        <w:jc w:val="both"/>
      </w:pPr>
      <w:r>
        <w:rPr>
          <w:sz w:val="24"/>
        </w:rPr>
        <w:t xml:space="preserve">9) </w:t>
      </w:r>
      <w:hyperlink w:history="0" r:id="rId60" w:tooltip="Федеральный закон от 02.12.1990 N 395-1 (ред. от 04.08.2026) &quot;О банках и банковской деятельности&quot; {КонсультантПлюс}">
        <w:r>
          <w:rPr>
            <w:sz w:val="24"/>
            <w:color w:val="0000ff"/>
          </w:rPr>
          <w:t xml:space="preserve">контроля</w:t>
        </w:r>
      </w:hyperlink>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hyperlink w:history="0" r:id="rId61" w:tooltip="Федеральный закон от 27.06.2011 N 161-ФЗ (ред. от 04.08.2026) &quot;О национальной платежной системе&quot; {КонсультантПлюс}">
        <w:r>
          <w:rPr>
            <w:sz w:val="24"/>
            <w:color w:val="0000ff"/>
          </w:rPr>
          <w:t xml:space="preserve">надзора</w:t>
        </w:r>
      </w:hyperlink>
      <w:r>
        <w:rPr>
          <w:sz w:val="24"/>
        </w:rPr>
        <w:t xml:space="preserve"> в национальной платежной системе;</w:t>
      </w:r>
    </w:p>
    <w:p>
      <w:pPr>
        <w:pStyle w:val="0"/>
        <w:jc w:val="both"/>
      </w:pPr>
      <w:r>
        <w:rPr>
          <w:sz w:val="24"/>
        </w:rPr>
        <w:t xml:space="preserve">(в ред. Федерального </w:t>
      </w:r>
      <w:hyperlink w:history="0" r:id="rId62" w:tooltip="Федеральный закон от 02.07.2021 N 359-ФЗ (ред. от 25.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02.07.2021 N 359-ФЗ)</w:t>
      </w:r>
    </w:p>
    <w:p>
      <w:pPr>
        <w:pStyle w:val="0"/>
        <w:spacing w:before="240" w:lineRule="auto"/>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lineRule="auto"/>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hyperlink w:history="0" r:id="rId63" w:tooltip="Федеральный закон от 27.07.2010 N 224-ФЗ (ред. от 08.08.2024) &quo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quot; {КонсультантПлюс}">
        <w:r>
          <w:rPr>
            <w:sz w:val="24"/>
            <w:color w:val="0000ff"/>
          </w:rPr>
          <w:t xml:space="preserve">информации</w:t>
        </w:r>
      </w:hyperlink>
      <w:r>
        <w:rPr>
          <w:sz w:val="24"/>
        </w:rPr>
        <w:t xml:space="preserve"> и манипулированию рынком;</w:t>
      </w:r>
    </w:p>
    <w:p>
      <w:pPr>
        <w:pStyle w:val="0"/>
        <w:spacing w:before="240" w:lineRule="auto"/>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hyperlink w:history="0" r:id="rId6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lineRule="auto"/>
        <w:ind w:firstLine="540"/>
        <w:jc w:val="both"/>
      </w:pPr>
      <w:r>
        <w:rPr>
          <w:sz w:val="24"/>
        </w:rPr>
        <w:t xml:space="preserve">14) утратил силу. - Федеральный </w:t>
      </w:r>
      <w:hyperlink w:history="0" r:id="rId6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15) </w:t>
      </w:r>
      <w:hyperlink w:history="0" r:id="rId66" w:tooltip="Федеральный закон от 05.04.2013 N 44-ФЗ (ред. от 04.08.2026) &quot;О контрактной системе в сфере закупок товаров, работ, услуг для обеспечения государственных и муниципальных нужд&quot; {КонсультантПлюс}">
        <w:r>
          <w:rPr>
            <w:sz w:val="24"/>
            <w:color w:val="0000ff"/>
          </w:rPr>
          <w:t xml:space="preserve">контроля</w:t>
        </w:r>
      </w:hyperlink>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lineRule="auto"/>
        <w:ind w:firstLine="540"/>
        <w:jc w:val="both"/>
      </w:pPr>
      <w:r>
        <w:rPr>
          <w:sz w:val="24"/>
        </w:rPr>
        <w:t xml:space="preserve">16) </w:t>
      </w:r>
      <w:hyperlink w:history="0" r:id="rId67" w:tooltip="Федеральный закон от 29.12.2012 N 275-ФЗ (ред. от 04.07.2026) &quot;О государственном оборонном заказе&quot; (с изм. и доп., вступ. в силу с 04.08.2026) {КонсультантПлюс}">
        <w:r>
          <w:rPr>
            <w:sz w:val="24"/>
            <w:color w:val="0000ff"/>
          </w:rPr>
          <w:t xml:space="preserve">контроля</w:t>
        </w:r>
      </w:hyperlink>
      <w:r>
        <w:rPr>
          <w:sz w:val="24"/>
        </w:rPr>
        <w:t xml:space="preserve"> за соблюдением законодательства о государственном оборонном заказе;</w:t>
      </w:r>
    </w:p>
    <w:p>
      <w:pPr>
        <w:pStyle w:val="0"/>
        <w:spacing w:before="240" w:lineRule="auto"/>
        <w:ind w:firstLine="540"/>
        <w:jc w:val="both"/>
      </w:pPr>
      <w:r>
        <w:rPr>
          <w:sz w:val="24"/>
        </w:rPr>
        <w:t xml:space="preserve">17) </w:t>
      </w:r>
      <w:hyperlink w:history="0" r:id="rId68"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контроля</w:t>
        </w:r>
      </w:hyperlink>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lineRule="auto"/>
        <w:ind w:firstLine="540"/>
        <w:jc w:val="both"/>
      </w:pPr>
      <w:r>
        <w:rPr>
          <w:sz w:val="24"/>
        </w:rPr>
        <w:t xml:space="preserve">18) лесной </w:t>
      </w:r>
      <w:hyperlink w:history="0" r:id="rId69" w:tooltip="&quot;Лесной кодекс Российской Федерации&quot; от 04.12.2006 N 200-ФЗ (ред. от 04.08.2026) (с изм. и доп., вступ. в силу с 01.09.2026) {КонсультантПлюс}">
        <w:r>
          <w:rPr>
            <w:sz w:val="24"/>
            <w:color w:val="0000ff"/>
          </w:rPr>
          <w:t xml:space="preserve">охраны</w:t>
        </w:r>
      </w:hyperlink>
      <w:r>
        <w:rPr>
          <w:sz w:val="24"/>
        </w:rPr>
        <w:t xml:space="preserve">.</w:t>
      </w:r>
    </w:p>
    <w:p>
      <w:pPr>
        <w:pStyle w:val="0"/>
        <w:jc w:val="both"/>
      </w:pPr>
      <w:r>
        <w:rPr>
          <w:sz w:val="24"/>
        </w:rPr>
        <w:t xml:space="preserve">(п. 18 в ред. Федерального </w:t>
      </w:r>
      <w:hyperlink w:history="0" r:id="rId7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92" w:name="P92"/>
    <w:bookmarkEnd w:id="92"/>
    <w:p>
      <w:pPr>
        <w:pStyle w:val="0"/>
        <w:spacing w:before="240" w:lineRule="auto"/>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lineRule="auto"/>
        <w:ind w:firstLine="540"/>
        <w:jc w:val="both"/>
      </w:pPr>
      <w:r>
        <w:rPr>
          <w:sz w:val="24"/>
        </w:rPr>
        <w:t xml:space="preserve">1) налоговый </w:t>
      </w:r>
      <w:hyperlink w:history="0" r:id="rId71" w:tooltip="&quot;Налоговый кодекс Российской Федерации (часть первая)&quot; от 31.07.1998 N 146-ФЗ (ред. от 04.08.2026) (с изм. и доп., вступ. в силу с 01.09.2026) {КонсультантПлюс}">
        <w:r>
          <w:rPr>
            <w:sz w:val="24"/>
            <w:color w:val="0000ff"/>
          </w:rPr>
          <w:t xml:space="preserve">контроль</w:t>
        </w:r>
      </w:hyperlink>
      <w:r>
        <w:rPr>
          <w:sz w:val="24"/>
        </w:rPr>
        <w:t xml:space="preserve">;</w:t>
      </w:r>
    </w:p>
    <w:p>
      <w:pPr>
        <w:pStyle w:val="0"/>
        <w:spacing w:before="240" w:lineRule="auto"/>
        <w:ind w:firstLine="540"/>
        <w:jc w:val="both"/>
      </w:pPr>
      <w:r>
        <w:rPr>
          <w:sz w:val="24"/>
        </w:rPr>
        <w:t xml:space="preserve">2) валютный </w:t>
      </w:r>
      <w:hyperlink w:history="0" r:id="rId72" w:tooltip="Федеральный закон от 10.12.2003 N 173-ФЗ (ред. от 04.08.2026) &quot;О валютном регулировании и валютном контроле&quot; {КонсультантПлюс}">
        <w:r>
          <w:rPr>
            <w:sz w:val="24"/>
            <w:color w:val="0000ff"/>
          </w:rPr>
          <w:t xml:space="preserve">контроль</w:t>
        </w:r>
      </w:hyperlink>
      <w:r>
        <w:rPr>
          <w:sz w:val="24"/>
        </w:rPr>
        <w:t xml:space="preserve">;</w:t>
      </w:r>
    </w:p>
    <w:p>
      <w:pPr>
        <w:pStyle w:val="0"/>
        <w:spacing w:before="240" w:lineRule="auto"/>
        <w:ind w:firstLine="540"/>
        <w:jc w:val="both"/>
      </w:pPr>
      <w:r>
        <w:rPr>
          <w:sz w:val="24"/>
        </w:rPr>
        <w:t xml:space="preserve">3) таможенный </w:t>
      </w:r>
      <w:hyperlink w:history="0" r:id="rId73" w:tooltip="Федеральный закон от 03.08.2018 N 289-ФЗ (ред. от 04.08.2026) &quot;О таможенном регулировании в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контроль</w:t>
        </w:r>
      </w:hyperlink>
      <w:r>
        <w:rPr>
          <w:sz w:val="24"/>
        </w:rPr>
        <w:t xml:space="preserve">;</w:t>
      </w:r>
    </w:p>
    <w:p>
      <w:pPr>
        <w:pStyle w:val="0"/>
        <w:spacing w:before="240" w:lineRule="auto"/>
        <w:ind w:firstLine="540"/>
        <w:jc w:val="both"/>
      </w:pPr>
      <w:r>
        <w:rPr>
          <w:sz w:val="24"/>
        </w:rPr>
        <w:t xml:space="preserve">4) </w:t>
      </w:r>
      <w:hyperlink w:history="0" r:id="rId74" w:tooltip="Федеральный закон от 07.08.2001 N 115-ФЗ (ред. от 04.08.2026) &quot;О противодействии легализации (отмыванию) доходов, полученных преступным путем, и финансированию терроризма&quot; {КонсультантПлюс}">
        <w:r>
          <w:rPr>
            <w:sz w:val="24"/>
            <w:color w:val="0000ff"/>
          </w:rPr>
          <w:t xml:space="preserve">контроль</w:t>
        </w:r>
      </w:hyperlink>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hyperlink w:history="0" r:id="rId75" w:tooltip="Федеральный закон от 28.12.2024 N 522-ФЗ (ред. от 04.08.2026) &quot;О внесении изменений в Федеральный закон &quot;О противодействии легализации (отмыванию) доходов, полученных преступным путем, и финансированию терроризм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28.12.2024 N 522-ФЗ)</w:t>
      </w:r>
    </w:p>
    <w:p>
      <w:pPr>
        <w:pStyle w:val="0"/>
        <w:spacing w:before="240" w:lineRule="auto"/>
        <w:ind w:firstLine="540"/>
        <w:jc w:val="both"/>
      </w:pPr>
      <w:r>
        <w:rPr>
          <w:sz w:val="24"/>
        </w:rPr>
        <w:t xml:space="preserve">5) контроль за соблюдением </w:t>
      </w:r>
      <w:hyperlink w:history="0" r:id="rId76" w:tooltip="Справочная информация: &quot;Перечень требований безопасности и антитеррористической защищенности объектов (территорий) и форм паспортов безопасности объектов (территорий)&quot; (Материал подготовлен специалистами КонсультантПлюс) {КонсультантПлюс}">
        <w:r>
          <w:rPr>
            <w:sz w:val="24"/>
            <w:color w:val="0000ff"/>
          </w:rPr>
          <w:t xml:space="preserve">требований</w:t>
        </w:r>
      </w:hyperlink>
      <w:r>
        <w:rPr>
          <w:sz w:val="24"/>
        </w:rPr>
        <w:t xml:space="preserve"> к антитеррористической защищенности объектов (территорий);</w:t>
      </w:r>
    </w:p>
    <w:p>
      <w:pPr>
        <w:pStyle w:val="0"/>
        <w:spacing w:before="240" w:lineRule="auto"/>
        <w:ind w:firstLine="540"/>
        <w:jc w:val="both"/>
      </w:pPr>
      <w:r>
        <w:rPr>
          <w:sz w:val="24"/>
        </w:rPr>
        <w:t xml:space="preserve">6) федеральный государственный </w:t>
      </w:r>
      <w:hyperlink w:history="0" r:id="rId77" w:tooltip="Федеральный закон от 13.12.1996 N 150-ФЗ (ред. от 04.07.2026) &quot;Об оружии&quot; {КонсультантПлюс}">
        <w:r>
          <w:rPr>
            <w:sz w:val="24"/>
            <w:color w:val="0000ff"/>
          </w:rPr>
          <w:t xml:space="preserve">контроль</w:t>
        </w:r>
      </w:hyperlink>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hyperlink w:history="0" r:id="rId7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федеральный государственный </w:t>
      </w:r>
      <w:hyperlink w:history="0" r:id="rId79" w:tooltip="Закон РФ от 11.03.1992 N 2487-1 (ред. от 25.05.2026) &quot;О частной детективной деятельности&quot; (с изм. и доп., вступ. в силу с 01.09.2026) {КонсультантПлюс}">
        <w:r>
          <w:rPr>
            <w:sz w:val="24"/>
            <w:color w:val="0000ff"/>
          </w:rPr>
          <w:t xml:space="preserve">контроль (надзор)</w:t>
        </w:r>
      </w:hyperlink>
      <w:r>
        <w:rPr>
          <w:sz w:val="24"/>
        </w:rPr>
        <w:t xml:space="preserve"> за соблюдением законодательства Российской Федерации в области частной детективной деятельности;</w:t>
      </w:r>
    </w:p>
    <w:p>
      <w:pPr>
        <w:pStyle w:val="0"/>
        <w:spacing w:before="240" w:lineRule="auto"/>
        <w:ind w:firstLine="540"/>
        <w:jc w:val="both"/>
      </w:pPr>
      <w:r>
        <w:rPr>
          <w:sz w:val="24"/>
        </w:rPr>
        <w:t xml:space="preserve">8) федеральный государственный </w:t>
      </w:r>
      <w:hyperlink w:history="0" r:id="rId80" w:tooltip="Закон РФ от 11.03.1992 N 2487-1 (ред. от 25.05.2026) &quot;О частной детективной деятельности&quot; (с изм. и доп., вступ. в силу с 01.09.2026) {КонсультантПлюс}">
        <w:r>
          <w:rPr>
            <w:sz w:val="24"/>
            <w:color w:val="0000ff"/>
          </w:rPr>
          <w:t xml:space="preserve">контроль (надзор)</w:t>
        </w:r>
      </w:hyperlink>
      <w:r>
        <w:rPr>
          <w:sz w:val="24"/>
        </w:rPr>
        <w:t xml:space="preserve"> за соблюдением законодательства Российской Федерации в области частной охранной деятельности;</w:t>
      </w:r>
    </w:p>
    <w:p>
      <w:pPr>
        <w:pStyle w:val="0"/>
        <w:spacing w:before="240" w:lineRule="auto"/>
        <w:ind w:firstLine="540"/>
        <w:jc w:val="both"/>
      </w:pPr>
      <w:r>
        <w:rPr>
          <w:sz w:val="24"/>
        </w:rPr>
        <w:t xml:space="preserve">9) федеральный государственный </w:t>
      </w:r>
      <w:hyperlink w:history="0" r:id="rId81" w:tooltip="Федеральный закон от 14.04.1999 N 77-ФЗ (ред. от 25.05.2026) &quot;О ведомственной охране&quot; {КонсультантПлюс}">
        <w:r>
          <w:rPr>
            <w:sz w:val="24"/>
            <w:color w:val="0000ff"/>
          </w:rPr>
          <w:t xml:space="preserve">контроль</w:t>
        </w:r>
      </w:hyperlink>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lineRule="auto"/>
        <w:ind w:firstLine="540"/>
        <w:jc w:val="both"/>
      </w:pPr>
      <w:r>
        <w:rPr>
          <w:sz w:val="24"/>
        </w:rPr>
        <w:t xml:space="preserve">10) федеральный государственный </w:t>
      </w:r>
      <w:hyperlink w:history="0" r:id="rId82" w:tooltip="Федеральный закон от 21.07.2011 N 256-ФЗ (ред. от 25.05.2026) &quot;О безопасности объектов топливно-энергетического комплекса&quot; {КонсультантПлюс}">
        <w:r>
          <w:rPr>
            <w:sz w:val="24"/>
            <w:color w:val="0000ff"/>
          </w:rPr>
          <w:t xml:space="preserve">контроль (надзор)</w:t>
        </w:r>
      </w:hyperlink>
      <w:r>
        <w:rPr>
          <w:sz w:val="24"/>
        </w:rPr>
        <w:t xml:space="preserve"> за обеспечением безопасности объектов топливно-энергетического комплекса;</w:t>
      </w:r>
    </w:p>
    <w:p>
      <w:pPr>
        <w:pStyle w:val="0"/>
        <w:spacing w:before="240" w:lineRule="auto"/>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lineRule="auto"/>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hyperlink w:history="0" r:id="rId83" w:tooltip="Федеральный закон от 05.12.2022 N 49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05.12.2022 N 498-ФЗ; в ред. Федерального </w:t>
      </w:r>
      <w:hyperlink w:history="0" r:id="rId84" w:tooltip="Федеральный закон от 24.07.2023 N 35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358-ФЗ)</w:t>
      </w:r>
    </w:p>
    <w:p>
      <w:pPr>
        <w:pStyle w:val="0"/>
        <w:spacing w:before="240" w:lineRule="auto"/>
        <w:ind w:firstLine="540"/>
        <w:jc w:val="both"/>
      </w:pPr>
      <w:r>
        <w:rPr>
          <w:sz w:val="24"/>
        </w:rPr>
        <w:t xml:space="preserve">12) федеральный государственный </w:t>
      </w:r>
      <w:hyperlink w:history="0" r:id="rId85" w:tooltip="Постановление Правительства РФ от 11.07.2012 N 705 (ред. от 05.04.2023) &quot;Об утверждении Положения о федеральном государственном надзоре за деятельностью некоммерческих организаций&quot; {КонсультантПлюс}">
        <w:r>
          <w:rPr>
            <w:sz w:val="24"/>
            <w:color w:val="0000ff"/>
          </w:rPr>
          <w:t xml:space="preserve">надзор</w:t>
        </w:r>
      </w:hyperlink>
      <w:r>
        <w:rPr>
          <w:sz w:val="24"/>
        </w:rPr>
        <w:t xml:space="preserve"> за деятельностью некоммерческих организаций;</w:t>
      </w:r>
    </w:p>
    <w:p>
      <w:pPr>
        <w:pStyle w:val="0"/>
        <w:spacing w:before="240" w:lineRule="auto"/>
        <w:ind w:firstLine="540"/>
        <w:jc w:val="both"/>
      </w:pPr>
      <w:r>
        <w:rPr>
          <w:sz w:val="24"/>
        </w:rPr>
        <w:t xml:space="preserve">13) </w:t>
      </w:r>
      <w:hyperlink w:history="0" r:id="rId86" w:tooltip="Федеральный закон от 26.09.1997 N 125-ФЗ (ред. от 20.02.2026) &quot;О свободе совести и о религиозных объединениях&quot; {КонсультантПлюс}">
        <w:r>
          <w:rPr>
            <w:sz w:val="24"/>
            <w:color w:val="0000ff"/>
          </w:rPr>
          <w:t xml:space="preserve">надзор и контроль</w:t>
        </w:r>
      </w:hyperlink>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lineRule="auto"/>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15) государственный </w:t>
      </w:r>
      <w:hyperlink w:history="0" r:id="rId87" w:tooltip="Федеральный закон от 26.07.2006 N 135-ФЗ (ред. от 08.03.2026, с изм. от 29.04.2026) &quot;О защите конкуренции&quot; (с изм. и доп., вступ. в силу с 01.07.2026) {КонсультантПлюс}">
        <w:r>
          <w:rPr>
            <w:sz w:val="24"/>
            <w:color w:val="0000ff"/>
          </w:rPr>
          <w:t xml:space="preserve">контроль</w:t>
        </w:r>
      </w:hyperlink>
      <w:r>
        <w:rPr>
          <w:sz w:val="24"/>
        </w:rPr>
        <w:t xml:space="preserve"> за соблюдением антимонопольного законодательства;</w:t>
      </w:r>
    </w:p>
    <w:p>
      <w:pPr>
        <w:pStyle w:val="0"/>
        <w:spacing w:before="240" w:lineRule="auto"/>
        <w:ind w:firstLine="540"/>
        <w:jc w:val="both"/>
      </w:pPr>
      <w:r>
        <w:rPr>
          <w:sz w:val="24"/>
        </w:rPr>
        <w:t xml:space="preserve">16) </w:t>
      </w:r>
      <w:hyperlink w:history="0" r:id="rId88" w:tooltip="Федеральный закон от 24.07.1998 N 125-ФЗ (ред. от 20.02.2026) &quot;Об обязательном социальном страховании от несчастных случаев на производстве и профессиональных заболеваний&quot; (с изм. и доп., вступ. в силу с 01.09.2026) {КонсультантПлюс}">
        <w:r>
          <w:rPr>
            <w:sz w:val="24"/>
            <w:color w:val="0000ff"/>
          </w:rPr>
          <w:t xml:space="preserve">контроль</w:t>
        </w:r>
      </w:hyperlink>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lineRule="auto"/>
        <w:ind w:firstLine="540"/>
        <w:jc w:val="both"/>
      </w:pPr>
      <w:r>
        <w:rPr>
          <w:sz w:val="24"/>
        </w:rPr>
        <w:t xml:space="preserve">17) федеральный государственный </w:t>
      </w:r>
      <w:hyperlink w:history="0" r:id="rId89" w:tooltip="Федеральный закон от 21.11.1995 N 170-ФЗ (ред. от 21.04.2025) &quot;Об использовании атомной энергии&quot; {КонсультантПлюс}">
        <w:r>
          <w:rPr>
            <w:sz w:val="24"/>
            <w:color w:val="0000ff"/>
          </w:rPr>
          <w:t xml:space="preserve">надзор</w:t>
        </w:r>
      </w:hyperlink>
      <w:r>
        <w:rPr>
          <w:sz w:val="24"/>
        </w:rPr>
        <w:t xml:space="preserve"> в области использования атомной энергии; федеральный государственный </w:t>
      </w:r>
      <w:hyperlink w:history="0" r:id="rId90" w:tooltip="Указ Президента РФ от 13.02.2014 N 79 &quot;Об организации федерального государственного надзора в области ядерной и радиационной безопасности ядерного оружия и ядерных энергетических установок военного назначения и в области физической защиты ядерных материалов, ядерных установок и пунктов хранения ядерных материалов на ядерных объектах&quot; (вместе с &quot;Положением о федеральном государственном надзоре в области ядерной и радиационной безопасности при разработке, изготовлении, испытании, эксплуатации, хранении и утил {КонсультантПлюс}">
        <w:r>
          <w:rPr>
            <w:sz w:val="24"/>
            <w:color w:val="0000ff"/>
          </w:rPr>
          <w:t xml:space="preserve">надзор</w:t>
        </w:r>
      </w:hyperlink>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hyperlink w:history="0" r:id="rId9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18) лицензионный </w:t>
      </w:r>
      <w:hyperlink w:history="0" r:id="rId92" w:tooltip="Постановление Правительства РФ от 31.07.2017 N 911 (ред. от 01.12.2021) &quot;О лицензировании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quot; (вместе с &quot;Положением о лицензировании деятельности организаций по и {КонсультантПлюс}">
        <w:r>
          <w:rPr>
            <w:sz w:val="24"/>
            <w:color w:val="0000ff"/>
          </w:rPr>
          <w:t xml:space="preserve">контроль</w:t>
        </w:r>
      </w:hyperlink>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lineRule="auto"/>
        <w:ind w:firstLine="540"/>
        <w:jc w:val="both"/>
      </w:pPr>
      <w:r>
        <w:rPr>
          <w:sz w:val="24"/>
        </w:rPr>
        <w:t xml:space="preserve">19) </w:t>
      </w:r>
      <w:hyperlink w:history="0" r:id="rId93" w:tooltip="Федеральный закон от 26.03.1998 N 41-ФЗ (ред. от 10.06.2026) &quot;О драгоценных металлах и драгоценных камнях&quot; (с изм. и доп., вступ. в силу с 01.09.2026) {КонсультантПлюс}">
        <w:r>
          <w:rPr>
            <w:sz w:val="24"/>
            <w:color w:val="0000ff"/>
          </w:rPr>
          <w:t xml:space="preserve">контроль</w:t>
        </w:r>
      </w:hyperlink>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lineRule="auto"/>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lineRule="auto"/>
        <w:ind w:firstLine="540"/>
        <w:jc w:val="both"/>
      </w:pPr>
      <w:r>
        <w:rPr>
          <w:sz w:val="24"/>
        </w:rPr>
        <w:t xml:space="preserve">21) государственный </w:t>
      </w:r>
      <w:hyperlink w:history="0" r:id="rId94" w:tooltip="Федеральный закон от 29.12.2010 N 436-ФЗ (ред. от 29.12.2025) &quot;О защите детей от информации, причиняющей вред их здоровью и развитию&quot; {КонсультантПлюс}">
        <w:r>
          <w:rPr>
            <w:sz w:val="24"/>
            <w:color w:val="0000ff"/>
          </w:rPr>
          <w:t xml:space="preserve">контроль</w:t>
        </w:r>
      </w:hyperlink>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lineRule="auto"/>
        <w:ind w:firstLine="540"/>
        <w:jc w:val="both"/>
      </w:pPr>
      <w:r>
        <w:rPr>
          <w:sz w:val="24"/>
        </w:rPr>
        <w:t xml:space="preserve">22) государственный </w:t>
      </w:r>
      <w:hyperlink w:history="0" r:id="rId95" w:tooltip="Федеральный закон от 27.07.2006 N 152-ФЗ (ред. от 26.07.2026) &quot;О персональных данных&quot; {КонсультантПлюс}">
        <w:r>
          <w:rPr>
            <w:sz w:val="24"/>
            <w:color w:val="0000ff"/>
          </w:rPr>
          <w:t xml:space="preserve">контроль и надзор</w:t>
        </w:r>
      </w:hyperlink>
      <w:r>
        <w:rPr>
          <w:sz w:val="24"/>
        </w:rPr>
        <w:t xml:space="preserve"> за обработкой персональных данных, осуществляемые без взаимодействия с контролируемым лицом;</w:t>
      </w:r>
    </w:p>
    <w:p>
      <w:pPr>
        <w:pStyle w:val="0"/>
        <w:spacing w:before="240" w:lineRule="auto"/>
        <w:ind w:firstLine="540"/>
        <w:jc w:val="both"/>
      </w:pPr>
      <w:r>
        <w:rPr>
          <w:sz w:val="24"/>
        </w:rPr>
        <w:t xml:space="preserve">23) государственный </w:t>
      </w:r>
      <w:hyperlink w:history="0" r:id="rId96" w:tooltip="Постановление Правительства РФ от 29.06.2021 N 1045 (ред. от 21.05.2026) &quot;О федеральном государственном контроле (надзоре) в области связи&quot; (вместе с &quot;Положением о федеральном государственном контроле (надзоре) в области связи&quot;) {КонсультантПлюс}">
        <w:r>
          <w:rPr>
            <w:sz w:val="24"/>
            <w:color w:val="0000ff"/>
          </w:rPr>
          <w:t xml:space="preserve">контроль</w:t>
        </w:r>
      </w:hyperlink>
      <w:r>
        <w:rPr>
          <w:sz w:val="24"/>
        </w:rPr>
        <w:t xml:space="preserve"> в области связи, осуществляемый без взаимодействия с контролируемым лицом;</w:t>
      </w:r>
    </w:p>
    <w:p>
      <w:pPr>
        <w:pStyle w:val="0"/>
        <w:spacing w:before="240" w:lineRule="auto"/>
        <w:ind w:firstLine="540"/>
        <w:jc w:val="both"/>
      </w:pPr>
      <w:r>
        <w:rPr>
          <w:sz w:val="24"/>
        </w:rPr>
        <w:t xml:space="preserve">24) </w:t>
      </w:r>
      <w:hyperlink w:history="0" r:id="rId97" w:tooltip="Федеральный закон от 07.07.2003 N 126-ФЗ (ред. от 20.02.2026) &quot;О связи&quot; (с изм. и доп., вступ. в силу с 01.09.2026) {КонсультантПлюс}">
        <w:r>
          <w:rPr>
            <w:sz w:val="24"/>
            <w:color w:val="0000ff"/>
          </w:rPr>
          <w:t xml:space="preserve">контроль</w:t>
        </w:r>
      </w:hyperlink>
      <w:r>
        <w:rPr>
          <w:sz w:val="24"/>
        </w:rPr>
        <w:t xml:space="preserve"> за излучениями радиоэлектронных средств и (или) высокочастотных устройств (радиоконтроль);</w:t>
      </w:r>
    </w:p>
    <w:p>
      <w:pPr>
        <w:pStyle w:val="0"/>
        <w:spacing w:before="240" w:lineRule="auto"/>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hyperlink w:history="0" r:id="rId98" w:tooltip="Федеральный закон от 17.04.2026 N 101-ФЗ &quot;О национальной системе подтверждения ожидания поставки товаров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17.04.2026 N 101-ФЗ)</w:t>
      </w:r>
    </w:p>
    <w:p>
      <w:pPr>
        <w:pStyle w:val="0"/>
        <w:spacing w:before="240" w:lineRule="auto"/>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hyperlink w:history="0" r:id="rId99"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положениями</w:t>
        </w:r>
      </w:hyperlink>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hyperlink w:history="0" r:id="rId100" w:tooltip="Постановление Правительства РФ от 02.09.2021 N 1468 &quot;Об особенностях осуществления в 2021 году федерального государственного строительного надзора при строительстве, реконструкции объектов федеральных ядерных организаций&quot; (вместе с &quot;Положением о федеральном государственном строительном надзоре при строительстве, реконструкции объектов федеральных ядерных организаций&quot;) {КонсультантПлюс}">
        <w:r>
          <w:rPr>
            <w:sz w:val="24"/>
            <w:color w:val="0000ff"/>
          </w:rPr>
          <w:t xml:space="preserve">объектах</w:t>
        </w:r>
      </w:hyperlink>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hyperlink w:history="0" r:id="rId10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Федеральных законов от 06.12.2021 </w:t>
      </w:r>
      <w:hyperlink w:history="0" r:id="rId102"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N 408-ФЗ</w:t>
        </w:r>
      </w:hyperlink>
      <w:r>
        <w:rPr>
          <w:sz w:val="24"/>
        </w:rPr>
        <w:t xml:space="preserve">, от 25.12.2023 </w:t>
      </w:r>
      <w:hyperlink w:history="0" r:id="rId103"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rPr>
        <w:t xml:space="preserve">, от 13.12.2024 </w:t>
      </w:r>
      <w:hyperlink w:history="0" r:id="rId104" w:tooltip="Федеральный закон от 13.12.2024 N 460-ФЗ &quot;О внесении изменений в отдельные законодательные акты Российской Федерации&quot; {КонсультантПлюс}">
        <w:r>
          <w:rPr>
            <w:sz w:val="24"/>
            <w:color w:val="0000ff"/>
          </w:rPr>
          <w:t xml:space="preserve">N 460-ФЗ</w:t>
        </w:r>
      </w:hyperlink>
      <w:r>
        <w:rPr>
          <w:sz w:val="24"/>
        </w:rPr>
        <w:t xml:space="preserve">)</w:t>
      </w:r>
    </w:p>
    <w:p>
      <w:pPr>
        <w:pStyle w:val="0"/>
        <w:jc w:val="both"/>
      </w:pPr>
      <w:r>
        <w:rPr>
          <w:sz w:val="24"/>
        </w:rPr>
      </w:r>
    </w:p>
    <w:p>
      <w:pPr>
        <w:pStyle w:val="2"/>
        <w:outlineLvl w:val="2"/>
        <w:ind w:firstLine="540"/>
        <w:jc w:val="both"/>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lineRule="auto"/>
        <w:ind w:firstLine="540"/>
        <w:jc w:val="both"/>
      </w:pPr>
      <w:r>
        <w:rPr>
          <w:sz w:val="24"/>
        </w:rPr>
        <w:t xml:space="preserve">1) для вида федерального государственного контроля (надзора) - </w:t>
      </w:r>
      <w:hyperlink w:history="0" r:id="rId105"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положением</w:t>
        </w:r>
      </w:hyperlink>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lineRule="auto"/>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hyperlink w:history="0" r:id="rId106"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положением</w:t>
        </w:r>
      </w:hyperlink>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lineRule="auto"/>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lineRule="auto"/>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lineRule="auto"/>
        <w:ind w:firstLine="540"/>
        <w:jc w:val="both"/>
      </w:pPr>
      <w:r>
        <w:rPr>
          <w:sz w:val="24"/>
        </w:rPr>
        <w:t xml:space="preserve">5. Положением о виде контроля определяются:</w:t>
      </w:r>
    </w:p>
    <w:p>
      <w:pPr>
        <w:pStyle w:val="0"/>
        <w:spacing w:before="240" w:lineRule="auto"/>
        <w:ind w:firstLine="540"/>
        <w:jc w:val="both"/>
      </w:pPr>
      <w:r>
        <w:rPr>
          <w:sz w:val="24"/>
        </w:rPr>
        <w:t xml:space="preserve">1) контрольные (надзорные) органы, уполномоченные на осуществление вида контроля;</w:t>
      </w:r>
    </w:p>
    <w:p>
      <w:pPr>
        <w:pStyle w:val="0"/>
        <w:spacing w:before="240" w:lineRule="auto"/>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lineRule="auto"/>
        <w:ind w:firstLine="540"/>
        <w:jc w:val="both"/>
      </w:pPr>
      <w:r>
        <w:rPr>
          <w:sz w:val="24"/>
        </w:rPr>
        <w:t xml:space="preserve">3) перечень профилактических мероприятий в рамках осуществления вида контроля;</w:t>
      </w:r>
    </w:p>
    <w:p>
      <w:pPr>
        <w:pStyle w:val="0"/>
        <w:spacing w:before="240" w:lineRule="auto"/>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lineRule="auto"/>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hyperlink w:history="0" r:id="rId107"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lineRule="auto"/>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lineRule="auto"/>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lineRule="auto"/>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hyperlink w:history="0" r:id="rId108" w:tooltip="Федеральный закон от 17.01.1992 N 2202-I (ред. от 04.08.2026) &quot;О прокуратуре Российской Федерации&quot; {КонсультантПлюс}">
        <w:r>
          <w:rPr>
            <w:sz w:val="24"/>
            <w:color w:val="0000ff"/>
          </w:rPr>
          <w:t xml:space="preserve">законом</w:t>
        </w:r>
      </w:hyperlink>
      <w:r>
        <w:rPr>
          <w:sz w:val="24"/>
        </w:rPr>
        <w:t xml:space="preserve"> "О прокуратуре Российской Федерации".</w:t>
      </w:r>
    </w:p>
    <w:p>
      <w:pPr>
        <w:pStyle w:val="0"/>
        <w:spacing w:before="240" w:lineRule="auto"/>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hyperlink w:history="0" r:id="rId10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Федеральных законов от 14.07.2022 </w:t>
      </w:r>
      <w:hyperlink w:history="0" r:id="rId110" w:tooltip="Федеральный закон от 14.07.2022 N 253-ФЗ (ред. от 20.03.2025)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N 253-ФЗ</w:t>
        </w:r>
      </w:hyperlink>
      <w:r>
        <w:rPr>
          <w:sz w:val="24"/>
        </w:rPr>
        <w:t xml:space="preserve">, от 14.07.2022 </w:t>
      </w:r>
      <w:hyperlink w:history="0" r:id="rId111" w:tooltip="Федеральный закон от 14.07.2022 N 271-ФЗ (ред. от 20.03.2025)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4"/>
            <w:color w:val="0000ff"/>
          </w:rPr>
          <w:t xml:space="preserve">N 271-ФЗ</w:t>
        </w:r>
      </w:hyperlink>
      <w:r>
        <w:rPr>
          <w:sz w:val="24"/>
        </w:rPr>
        <w:t xml:space="preserve">)</w:t>
      </w:r>
    </w:p>
    <w:p>
      <w:pPr>
        <w:pStyle w:val="0"/>
        <w:spacing w:before="240" w:lineRule="auto"/>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hyperlink w:history="0" r:id="rId11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10. Разъяснения по вопросам применения настоящего Федерального закона даются федеральным </w:t>
      </w:r>
      <w:hyperlink w:history="0" r:id="rId113" w:tooltip="Постановление Правительства РФ от 05.06.2008 N 437 (ред. от 21.08.2026) &quot;О Министерстве экономического развития Российской Федерации&quot; {КонсультантПлюс}">
        <w:r>
          <w:rPr>
            <w:sz w:val="24"/>
            <w:color w:val="0000ff"/>
          </w:rPr>
          <w:t xml:space="preserve">органом</w:t>
        </w:r>
      </w:hyperlink>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hyperlink w:history="0" r:id="rId1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lineRule="auto"/>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2) организация и осуществление федерального государственного контроля (надзора);</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outlineLvl w:val="2"/>
        <w:ind w:firstLine="540"/>
        <w:jc w:val="both"/>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lineRule="auto"/>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lineRule="auto"/>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lineRule="auto"/>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lineRule="auto"/>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lineRule="auto"/>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outlineLvl w:val="2"/>
        <w:ind w:firstLine="540"/>
        <w:jc w:val="both"/>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lineRule="auto"/>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lineRule="auto"/>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lineRule="auto"/>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lineRule="auto"/>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lineRule="auto"/>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outlineLvl w:val="1"/>
        <w:ind w:firstLine="540"/>
        <w:jc w:val="both"/>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lineRule="auto"/>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lineRule="auto"/>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lineRule="auto"/>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hyperlink w:history="0" r:id="rId11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lineRule="auto"/>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outlineLvl w:val="2"/>
        <w:ind w:firstLine="540"/>
        <w:jc w:val="both"/>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lineRule="auto"/>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lineRule="auto"/>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outlineLvl w:val="2"/>
        <w:ind w:firstLine="540"/>
        <w:jc w:val="both"/>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lineRule="auto"/>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lineRule="auto"/>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history="0" w:anchor="P632" w:tooltip="Глава 9. Обжалование решений контрольных (надзорных) органов, действий (бездействия) их должностных лиц">
        <w:r>
          <w:rPr>
            <w:sz w:val="24"/>
            <w:color w:val="0000ff"/>
          </w:rPr>
          <w:t xml:space="preserve">законом</w:t>
        </w:r>
      </w:hyperlink>
      <w:r>
        <w:rPr>
          <w:sz w:val="24"/>
        </w:rPr>
        <w:t xml:space="preserve"> порядке.</w:t>
      </w:r>
    </w:p>
    <w:p>
      <w:pPr>
        <w:pStyle w:val="0"/>
        <w:spacing w:before="240" w:lineRule="auto"/>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outlineLvl w:val="2"/>
        <w:ind w:firstLine="540"/>
        <w:jc w:val="both"/>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lineRule="auto"/>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lineRule="auto"/>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outlineLvl w:val="2"/>
        <w:ind w:firstLine="540"/>
        <w:jc w:val="both"/>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hyperlink w:history="0" r:id="rId11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законом</w:t>
        </w:r>
      </w:hyperlink>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lineRule="auto"/>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lineRule="auto"/>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lineRule="auto"/>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lineRule="auto"/>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outlineLvl w:val="2"/>
        <w:ind w:firstLine="540"/>
        <w:jc w:val="both"/>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outlineLvl w:val="2"/>
        <w:ind w:firstLine="540"/>
        <w:jc w:val="both"/>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lineRule="auto"/>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lineRule="auto"/>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lineRule="auto"/>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lineRule="auto"/>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outlineLvl w:val="1"/>
        <w:ind w:firstLine="540"/>
        <w:jc w:val="both"/>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lineRule="auto"/>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lineRule="auto"/>
        <w:ind w:firstLine="540"/>
        <w:jc w:val="both"/>
      </w:pPr>
      <w:r>
        <w:rPr>
          <w:sz w:val="24"/>
        </w:rPr>
        <w:t xml:space="preserve">2) соблюдение (реализация) требований, содержащихся в разрешительных документах;</w:t>
      </w:r>
    </w:p>
    <w:p>
      <w:pPr>
        <w:pStyle w:val="0"/>
        <w:spacing w:before="240" w:lineRule="auto"/>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lineRule="auto"/>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hyperlink w:history="0" r:id="rId1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hyperlink w:history="0" r:id="rId11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hyperlink w:history="0" r:id="rId11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bookmarkStart w:id="253" w:name="P253"/>
    <w:bookmarkEnd w:id="253"/>
    <w:p>
      <w:pPr>
        <w:pStyle w:val="2"/>
        <w:outlineLvl w:val="2"/>
        <w:ind w:firstLine="540"/>
        <w:jc w:val="both"/>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lineRule="auto"/>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lineRule="auto"/>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lineRule="auto"/>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hyperlink w:history="0" r:id="rId12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260" w:name="P260"/>
    <w:bookmarkEnd w:id="260"/>
    <w:p>
      <w:pPr>
        <w:pStyle w:val="0"/>
        <w:spacing w:before="240" w:lineRule="auto"/>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lineRule="auto"/>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outlineLvl w:val="0"/>
        <w:jc w:val="center"/>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outlineLvl w:val="1"/>
        <w:ind w:firstLine="540"/>
        <w:jc w:val="both"/>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hyperlink w:history="0" r:id="rId121" w:tooltip="Постановление Правительства РФ от 21.02.2023 N 280 (ред. от 30.12.2025) &quot;Об особенностях применения законодательства Российской Федерации в сфере охраны окружающей среды на территории Луганской Народной Республики и особенностях организации и осуществления в 2023 - 2027 годах государственного экологического контроля (надзора) на территории Луганской Народной Республики&quot; {КонсультантПлюс}">
              <w:r>
                <w:rPr>
                  <w:sz w:val="24"/>
                  <w:color w:val="0000ff"/>
                </w:rPr>
                <w:t xml:space="preserve">N 280</w:t>
              </w:r>
            </w:hyperlink>
            <w:r>
              <w:rPr>
                <w:sz w:val="24"/>
                <w:color w:val="392c69"/>
              </w:rPr>
              <w:t xml:space="preserve">, </w:t>
            </w:r>
            <w:hyperlink w:history="0" r:id="rId122" w:tooltip="Постановление Правительства РФ от 21.02.2023 N 279 (ред. от 30.12.2025) &quot;Об особенностях применения законодательства Российской Федерации в сфере охраны окружающей среды на территории Донецкой Народной Республики и особенностях организации и осуществления в 2023 - 2027 годах государственного экологического контроля (надзора) на территории Донецкой Народной Республики&quot; {КонсультантПлюс}">
              <w:r>
                <w:rPr>
                  <w:sz w:val="24"/>
                  <w:color w:val="0000ff"/>
                </w:rPr>
                <w:t xml:space="preserve">N 279</w:t>
              </w:r>
            </w:hyperlink>
            <w:r>
              <w:rPr>
                <w:sz w:val="24"/>
                <w:color w:val="392c69"/>
              </w:rPr>
              <w:t xml:space="preserve">, </w:t>
            </w:r>
            <w:hyperlink w:history="0" r:id="rId123" w:tooltip="Постановление Правительства РФ от 21.02.2023 N 278 (ред. от 30.12.2025) &quot;Об особенностях применения законодательства Российской Федерации в сфере охраны окружающей среды на территории Запорожской области и особенностях организации и осуществления в 2023 - 2027 годах государственного экологического контроля (надзора) на территории Запорожской области&quot; {КонсультантПлюс}">
              <w:r>
                <w:rPr>
                  <w:sz w:val="24"/>
                  <w:color w:val="0000ff"/>
                </w:rPr>
                <w:t xml:space="preserve">N 278</w:t>
              </w:r>
            </w:hyperlink>
            <w:r>
              <w:rPr>
                <w:sz w:val="24"/>
                <w:color w:val="392c69"/>
              </w:rPr>
              <w:t xml:space="preserve">, </w:t>
            </w:r>
            <w:hyperlink w:history="0" r:id="rId124" w:tooltip="Постановление Правительства РФ от 21.02.2023 N 277 (ред. от 30.12.2025) &quot;Об особенностях применения законодательства Российской Федерации в сфере охраны окружающей среды на территории Херсонской области и особенностях организации и осуществления в 2023 - 2027 годах государственного экологического контроля (надзора) на территории Херсонской области&quot; {КонсультантПлюс}">
              <w:r>
                <w:rPr>
                  <w:sz w:val="24"/>
                  <w:color w:val="0000ff"/>
                </w:rPr>
                <w:t xml:space="preserve">N 277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lineRule="auto"/>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lineRule="auto"/>
        <w:ind w:firstLine="540"/>
        <w:jc w:val="both"/>
      </w:pPr>
      <w:r>
        <w:rPr>
          <w:sz w:val="24"/>
        </w:rPr>
        <w:t xml:space="preserve">2) единый реестр контрольных (надзорных) мероприятий;</w:t>
      </w:r>
    </w:p>
    <w:p>
      <w:pPr>
        <w:pStyle w:val="0"/>
        <w:spacing w:before="240" w:lineRule="auto"/>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hyperlink w:history="0" r:id="rId12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lineRule="auto"/>
        <w:ind w:firstLine="540"/>
        <w:jc w:val="both"/>
      </w:pPr>
      <w:r>
        <w:rPr>
          <w:sz w:val="24"/>
        </w:rPr>
        <w:t xml:space="preserve">5) информационные системы контрольных (надзорных) органов;</w:t>
      </w:r>
    </w:p>
    <w:p>
      <w:pPr>
        <w:pStyle w:val="0"/>
        <w:spacing w:before="240" w:lineRule="auto"/>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hyperlink w:history="0" r:id="rId12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01.10.2026 в п. 7 ч. 1 ст. 17 вносятся изменения (</w:t>
            </w:r>
            <w:hyperlink w:history="0" r:id="rId127" w:tooltip="Федеральный закон от 26.06.2026 N 186-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26.06.2026 N 186-ФЗ). См. будущую </w:t>
            </w:r>
            <w:hyperlink w:history="0" r:id="rId128" w:tooltip="Федеральный закон от 31.07.2020 N 248-ФЗ (ред. от 04.08.2026) &quot;О государственном контроле (надзоре) и муниципальном контроле в Российской Федерации&quot; (с изм. и доп., вступ. в силу с 01.10.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hyperlink w:history="0" r:id="rId12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1.1. </w:t>
      </w:r>
      <w:hyperlink w:history="0" r:id="rId130" w:tooltip="Постановление Правительства РФ от 24.10.2011 N 861 (ред. от 17.12.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4"/>
            <w:color w:val="0000ff"/>
          </w:rPr>
          <w:t xml:space="preserve">Единый реестр</w:t>
        </w:r>
      </w:hyperlink>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hyperlink w:history="0" r:id="rId13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288" w:name="P288"/>
    <w:bookmarkEnd w:id="288"/>
    <w:p>
      <w:pPr>
        <w:pStyle w:val="0"/>
        <w:spacing w:before="240" w:lineRule="auto"/>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lineRule="auto"/>
        <w:ind w:firstLine="540"/>
        <w:jc w:val="both"/>
      </w:pPr>
      <w:r>
        <w:rPr>
          <w:sz w:val="24"/>
        </w:rPr>
        <w:t xml:space="preserve">4. </w:t>
      </w:r>
      <w:hyperlink w:history="0" r:id="rId132" w:tooltip="Постановление Правительства РФ от 06.03.2021 N 338 (ред. от 30.04.2022) &quot;О межведомственном информационном взаимодействии в рамках осуществления государственного контроля (надзора), муниципального контроля&quot; (вместе с &quot;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 {КонсультантПлюс}">
        <w:r>
          <w:rPr>
            <w:sz w:val="24"/>
            <w:color w:val="0000ff"/>
          </w:rPr>
          <w:t xml:space="preserve">Требования</w:t>
        </w:r>
      </w:hyperlink>
      <w:r>
        <w:rPr>
          <w:sz w:val="24"/>
        </w:rPr>
        <w:t xml:space="preserve"> к информационному взаимодействию информационных систем, указанных в </w:t>
      </w:r>
      <w:hyperlink w:history="0" w:anchor="P273" w:tooltip="1. В целях информационного обеспечения государственного контроля (надзора), муниципального контроля создаются:">
        <w:r>
          <w:rPr>
            <w:sz w:val="24"/>
            <w:color w:val="0000ff"/>
          </w:rPr>
          <w:t xml:space="preserve">частях 1</w:t>
        </w:r>
      </w:hyperlink>
      <w:r>
        <w:rPr>
          <w:sz w:val="24"/>
        </w:rPr>
        <w:t xml:space="preserve"> и </w:t>
      </w:r>
      <w:hyperlink w:history="0" w:anchor="P288"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r>
          <w:rPr>
            <w:sz w:val="24"/>
            <w:color w:val="0000ff"/>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hyperlink w:history="0" r:id="rId13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history="0" w:anchor="P331"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r>
          <w:rPr>
            <w:sz w:val="24"/>
            <w:color w:val="0000ff"/>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hyperlink w:history="0" r:id="rId13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bookmarkStart w:id="294" w:name="P294"/>
    <w:bookmarkEnd w:id="294"/>
    <w:p>
      <w:pPr>
        <w:pStyle w:val="0"/>
        <w:spacing w:before="240" w:lineRule="auto"/>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lineRule="auto"/>
        <w:ind w:firstLine="540"/>
        <w:jc w:val="both"/>
      </w:pPr>
      <w:r>
        <w:rPr>
          <w:sz w:val="24"/>
        </w:rPr>
        <w:t xml:space="preserve">1) учет объектов контроля и связанных с ними контролируемых лиц;</w:t>
      </w:r>
    </w:p>
    <w:p>
      <w:pPr>
        <w:pStyle w:val="0"/>
        <w:spacing w:before="240" w:lineRule="auto"/>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lineRule="auto"/>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lineRule="auto"/>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lineRule="auto"/>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lineRule="auto"/>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lineRule="auto"/>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lineRule="auto"/>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lineRule="auto"/>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history="0" w:anchor="P781" w:tooltip="3. Контрольный (надзорный) орган обязан размещать и поддерживать в актуальном состоянии на своем официальном сайте в сети &quot;Интернет&quot;:">
        <w:r>
          <w:rPr>
            <w:sz w:val="24"/>
            <w:color w:val="0000ff"/>
          </w:rPr>
          <w:t xml:space="preserve">частью 3 статьи 46</w:t>
        </w:r>
      </w:hyperlink>
      <w:r>
        <w:rPr>
          <w:sz w:val="24"/>
        </w:rPr>
        <w:t xml:space="preserve"> настоящего Федерального закона;</w:t>
      </w:r>
    </w:p>
    <w:p>
      <w:pPr>
        <w:pStyle w:val="0"/>
        <w:spacing w:before="240" w:lineRule="auto"/>
        <w:ind w:firstLine="540"/>
        <w:jc w:val="both"/>
      </w:pPr>
      <w:r>
        <w:rPr>
          <w:sz w:val="24"/>
        </w:rPr>
        <w:t xml:space="preserve">2.1) перечень объектов контроля;</w:t>
      </w:r>
    </w:p>
    <w:p>
      <w:pPr>
        <w:pStyle w:val="0"/>
        <w:jc w:val="both"/>
      </w:pPr>
      <w:r>
        <w:rPr>
          <w:sz w:val="24"/>
        </w:rPr>
        <w:t xml:space="preserve">(п. 2.1 введен Федеральным </w:t>
      </w:r>
      <w:hyperlink w:history="0" r:id="rId13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lineRule="auto"/>
        <w:ind w:firstLine="540"/>
        <w:jc w:val="both"/>
      </w:pPr>
      <w:r>
        <w:rPr>
          <w:sz w:val="24"/>
        </w:rPr>
        <w:t xml:space="preserve">2. </w:t>
      </w:r>
      <w:hyperlink w:history="0" r:id="rId136" w:tooltip="Постановление Правительства РФ от 24.10.2011 N 861 (ред. от 17.12.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4"/>
            <w:color w:val="0000ff"/>
          </w:rPr>
          <w:t xml:space="preserve">Правила</w:t>
        </w:r>
      </w:hyperlink>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видов контроля является федеральный </w:t>
      </w:r>
      <w:hyperlink w:history="0" r:id="rId137" w:tooltip="Постановление Правительства РФ от 05.06.2008 N 437 (ред. от 21.08.2026) &quot;О Министерстве экономического развития Российской Федерации&quot; {КонсультантПлюс}">
        <w:r>
          <w:rPr>
            <w:sz w:val="24"/>
            <w:color w:val="0000ff"/>
          </w:rPr>
          <w:t xml:space="preserve">орган</w:t>
        </w:r>
      </w:hyperlink>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19. Единый реестр контрольных (надзорных) мероприятий</w:t>
      </w:r>
    </w:p>
    <w:p>
      <w:pPr>
        <w:pStyle w:val="0"/>
        <w:jc w:val="both"/>
      </w:pPr>
      <w:r>
        <w:rPr>
          <w:sz w:val="24"/>
        </w:rPr>
      </w:r>
    </w:p>
    <w:bookmarkStart w:id="317" w:name="P317"/>
    <w:bookmarkEnd w:id="317"/>
    <w:p>
      <w:pPr>
        <w:pStyle w:val="0"/>
        <w:ind w:firstLine="540"/>
        <w:jc w:val="both"/>
      </w:pPr>
      <w:r>
        <w:rPr>
          <w:sz w:val="24"/>
        </w:rPr>
        <w:t xml:space="preserve">1. Единый реестр контрольных (надзорных) мероприятий создается в следующих целях:</w:t>
      </w:r>
    </w:p>
    <w:bookmarkStart w:id="318" w:name="P318"/>
    <w:bookmarkEnd w:id="318"/>
    <w:p>
      <w:pPr>
        <w:pStyle w:val="0"/>
        <w:spacing w:before="240" w:lineRule="auto"/>
        <w:ind w:firstLine="540"/>
        <w:jc w:val="both"/>
      </w:pPr>
      <w:r>
        <w:rPr>
          <w:sz w:val="24"/>
        </w:rPr>
        <w:t xml:space="preserve">1) учет проводимых контрольными (надзорными) органами профилактических мероприятий, указанных в </w:t>
      </w:r>
      <w:hyperlink w:history="0" w:anchor="P766" w:tooltip="4) объявление предостережения;">
        <w:r>
          <w:rPr>
            <w:sz w:val="24"/>
            <w:color w:val="0000ff"/>
          </w:rPr>
          <w:t xml:space="preserve">пунктах 4</w:t>
        </w:r>
      </w:hyperlink>
      <w:r>
        <w:rPr>
          <w:sz w:val="24"/>
        </w:rPr>
        <w:t xml:space="preserve"> и </w:t>
      </w:r>
      <w:hyperlink w:history="0" w:anchor="P769" w:tooltip="7) профилактический визит.">
        <w:r>
          <w:rPr>
            <w:sz w:val="24"/>
            <w:color w:val="0000ff"/>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history="0" w:anchor="P987"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history="0" w:anchor="P995"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r>
          <w:rPr>
            <w:sz w:val="24"/>
            <w:color w:val="0000ff"/>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hyperlink w:history="0" r:id="rId13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13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history="0" w:anchor="P318"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r>
          <w:rPr>
            <w:sz w:val="24"/>
            <w:color w:val="0000ff"/>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hyperlink w:history="0" r:id="rId14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lineRule="auto"/>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hyperlink w:history="0" r:id="rId14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hyperlink w:history="0" r:id="rId14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hyperlink w:history="0" r:id="rId14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hyperlink w:history="0" r:id="rId14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bookmarkStart w:id="331" w:name="P331"/>
    <w:bookmarkEnd w:id="331"/>
    <w:p>
      <w:pPr>
        <w:pStyle w:val="0"/>
        <w:spacing w:before="240" w:lineRule="auto"/>
        <w:ind w:firstLine="540"/>
        <w:jc w:val="both"/>
      </w:pPr>
      <w:r>
        <w:rPr>
          <w:sz w:val="24"/>
        </w:rPr>
        <w:t xml:space="preserve">2. </w:t>
      </w:r>
      <w:hyperlink w:history="0" r:id="rId145" w:tooltip="Постановление Правительства РФ от 16.04.2021 N 604 (ред. от 01.07.2025) &quot;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quot; {КонсультантПлюс}">
        <w:r>
          <w:rPr>
            <w:sz w:val="24"/>
            <w:color w:val="0000ff"/>
          </w:rPr>
          <w:t xml:space="preserve">Правила</w:t>
        </w:r>
      </w:hyperlink>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hyperlink w:history="0" r:id="rId14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hyperlink w:history="0" r:id="rId14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hyperlink w:history="0" r:id="rId14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338" w:name="P338"/>
    <w:bookmarkEnd w:id="338"/>
    <w:p>
      <w:pPr>
        <w:pStyle w:val="0"/>
        <w:spacing w:before="240" w:lineRule="auto"/>
        <w:ind w:firstLine="540"/>
        <w:jc w:val="both"/>
      </w:pPr>
      <w:r>
        <w:rPr>
          <w:sz w:val="24"/>
        </w:rPr>
        <w:t xml:space="preserve">6. Информация, указанная в </w:t>
      </w:r>
      <w:hyperlink w:history="0" w:anchor="P317" w:tooltip="1. Единый реестр контрольных (надзорных) мероприятий создается в следующих целях:">
        <w:r>
          <w:rPr>
            <w:sz w:val="24"/>
            <w:color w:val="0000ff"/>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hyperlink w:history="0" r:id="rId14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Справочник вида контроля, указанный в </w:t>
      </w:r>
      <w:hyperlink w:history="0" w:anchor="P338"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r>
          <w:rPr>
            <w:sz w:val="24"/>
            <w:color w:val="0000ff"/>
          </w:rPr>
          <w:t xml:space="preserve">части 6</w:t>
        </w:r>
      </w:hyperlink>
      <w:r>
        <w:rPr>
          <w:sz w:val="24"/>
        </w:rPr>
        <w:t xml:space="preserve"> настоящей статьи, включает в себя информацию в соответствии с </w:t>
      </w:r>
      <w:hyperlink w:history="0" r:id="rId150" w:tooltip="Постановление Правительства РФ от 16.04.2021 N 604 (ред. от 01.07.2025) &quot;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quot; {КонсультантПлюс}">
        <w:r>
          <w:rPr>
            <w:sz w:val="24"/>
            <w:color w:val="0000ff"/>
          </w:rPr>
          <w:t xml:space="preserve">правилами</w:t>
        </w:r>
      </w:hyperlink>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hyperlink w:history="0" r:id="rId15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15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lineRule="auto"/>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lineRule="auto"/>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lineRule="auto"/>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lineRule="auto"/>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history="0" w:anchor="P353"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5) иные вопросы межведомственного взаимодействия.</w:t>
      </w:r>
    </w:p>
    <w:p>
      <w:pPr>
        <w:pStyle w:val="0"/>
        <w:spacing w:before="240" w:lineRule="auto"/>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w:history="0" r:id="rId153" w:tooltip="Распоряжение Правительства РФ от 19.04.2016 N 724-р (ред. от 31.01.2026) &l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КонсультантПлюс}">
        <w:r>
          <w:rPr>
            <w:sz w:val="24"/>
            <w:color w:val="0000ff"/>
          </w:rPr>
          <w:t xml:space="preserve">Перечень</w:t>
        </w:r>
      </w:hyperlink>
      <w:r>
        <w:rPr>
          <w:sz w:val="24"/>
        </w:rPr>
        <w:t xml:space="preserve"> указанных документов и (или) сведений, </w:t>
      </w:r>
      <w:hyperlink w:history="0" r:id="rId154" w:tooltip="Постановление Правительства РФ от 06.03.2021 N 338 (ред. от 30.04.2022) &quot;О межведомственном информационном взаимодействии в рамках осуществления государственного контроля (надзора), муниципального контроля&quot; (вместе с &quot;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 {КонсультантПлюс}">
        <w:r>
          <w:rPr>
            <w:sz w:val="24"/>
            <w:color w:val="0000ff"/>
          </w:rPr>
          <w:t xml:space="preserve">порядок</w:t>
        </w:r>
      </w:hyperlink>
      <w:r>
        <w:rPr>
          <w:sz w:val="24"/>
        </w:rPr>
        <w:t xml:space="preserve"> и сроки их представления устанавливаются Правительством Российской Федерации.</w:t>
      </w:r>
    </w:p>
    <w:p>
      <w:pPr>
        <w:pStyle w:val="0"/>
        <w:spacing w:before="240" w:lineRule="auto"/>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3" w:name="P353"/>
    <w:bookmarkEnd w:id="353"/>
    <w:p>
      <w:pPr>
        <w:pStyle w:val="0"/>
        <w:spacing w:before="240" w:lineRule="auto"/>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history="0" w:anchor="P260"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r>
          <w:rPr>
            <w:sz w:val="24"/>
            <w:color w:val="0000ff"/>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history="0" w:anchor="P294" w:tooltip="5. Информационные системы контрольных (надзорных) органов создаются в следующих целях:">
        <w:r>
          <w:rPr>
            <w:sz w:val="24"/>
            <w:color w:val="0000ff"/>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history="0" w:anchor="P763" w:tooltip="1) информирование;">
        <w:r>
          <w:rPr>
            <w:sz w:val="24"/>
            <w:color w:val="0000ff"/>
          </w:rPr>
          <w:t xml:space="preserve">пунктах 1</w:t>
        </w:r>
      </w:hyperlink>
      <w:r>
        <w:rPr>
          <w:sz w:val="24"/>
        </w:rPr>
        <w:t xml:space="preserve"> и </w:t>
      </w:r>
      <w:hyperlink w:history="0" w:anchor="P765" w:tooltip="3) меры стимулирования добросовестности;">
        <w:r>
          <w:rPr>
            <w:sz w:val="24"/>
            <w:color w:val="0000ff"/>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hyperlink w:history="0" r:id="rId155"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7" w:name="P357"/>
    <w:bookmarkEnd w:id="357"/>
    <w:p>
      <w:pPr>
        <w:pStyle w:val="2"/>
        <w:outlineLvl w:val="2"/>
        <w:ind w:firstLine="540"/>
        <w:jc w:val="both"/>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9" w:name="P359"/>
    <w:bookmarkEnd w:id="359"/>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60" w:name="P360"/>
    <w:bookmarkEnd w:id="360"/>
    <w:p>
      <w:pPr>
        <w:pStyle w:val="0"/>
        <w:spacing w:before="240" w:lineRule="auto"/>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hyperlink w:history="0" r:id="rId156"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bookmarkStart w:id="362" w:name="P362"/>
    <w:bookmarkEnd w:id="362"/>
    <w:p>
      <w:pPr>
        <w:pStyle w:val="0"/>
        <w:spacing w:before="240" w:lineRule="auto"/>
        <w:ind w:firstLine="540"/>
        <w:jc w:val="both"/>
      </w:pPr>
      <w:r>
        <w:rPr>
          <w:sz w:val="24"/>
        </w:rPr>
        <w:t xml:space="preserve">2. Типовые </w:t>
      </w:r>
      <w:hyperlink w:history="0" r:id="rId157" w:tooltip="Приказ Минэкономразвития России от 31.03.2021 N 151 (ред. от 12.05.2025) &quot;О типовых формах документов, используемых контрольным (надзорным) органом&quot; (Зарегистрировано в Минюсте России 31.05.2021 N 63710) {КонсультантПлюс}">
        <w:r>
          <w:rPr>
            <w:sz w:val="24"/>
            <w:color w:val="0000ff"/>
          </w:rPr>
          <w:t xml:space="preserve">формы</w:t>
        </w:r>
      </w:hyperlink>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history="0" w:anchor="P362"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r>
          <w:rPr>
            <w:sz w:val="24"/>
            <w:color w:val="0000ff"/>
          </w:rPr>
          <w:t xml:space="preserve">частью 2</w:t>
        </w:r>
      </w:hyperlink>
      <w:r>
        <w:rPr>
          <w:sz w:val="24"/>
        </w:rPr>
        <w:t xml:space="preserve"> настоящей статьи.</w:t>
      </w:r>
    </w:p>
    <w:bookmarkStart w:id="364" w:name="P364"/>
    <w:bookmarkEnd w:id="364"/>
    <w:p>
      <w:pPr>
        <w:pStyle w:val="0"/>
        <w:spacing w:before="240" w:lineRule="auto"/>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hyperlink w:history="0" r:id="rId15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366" w:name="P366"/>
    <w:bookmarkEnd w:id="366"/>
    <w:p>
      <w:pPr>
        <w:pStyle w:val="0"/>
        <w:spacing w:before="240" w:lineRule="auto"/>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lineRule="auto"/>
        <w:ind w:firstLine="540"/>
        <w:jc w:val="both"/>
      </w:pPr>
      <w:r>
        <w:rPr>
          <w:sz w:val="24"/>
        </w:rPr>
        <w:t xml:space="preserve">1) сведения предоставлены контролируемому лицу в соответствии с </w:t>
      </w:r>
      <w:hyperlink w:history="0" w:anchor="P364"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history="0" w:anchor="P378"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r>
          <w:rPr>
            <w:sz w:val="24"/>
            <w:color w:val="0000ff"/>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8" w:name="P368"/>
    <w:bookmarkEnd w:id="368"/>
    <w:p>
      <w:pPr>
        <w:pStyle w:val="0"/>
        <w:spacing w:before="240" w:lineRule="auto"/>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hyperlink w:history="0" r:id="rId15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hyperlink w:history="0" r:id="rId16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простой электронной подписью;</w:t>
      </w:r>
    </w:p>
    <w:p>
      <w:pPr>
        <w:pStyle w:val="0"/>
        <w:spacing w:before="240" w:lineRule="auto"/>
        <w:ind w:firstLine="540"/>
        <w:jc w:val="both"/>
      </w:pPr>
      <w:r>
        <w:rPr>
          <w:sz w:val="24"/>
        </w:rPr>
        <w:t xml:space="preserve">2) простой электронной подписью, ключ которой получен физическим лицом при личной явке в соответствии с </w:t>
      </w:r>
      <w:hyperlink w:history="0" r:id="rId161" w:tooltip="Постановление Правительства РФ от 25.01.2013 N 33 (ред. от 03.04.2026) &quot;Об использовании простой электронной подписи при оказании государственных и муниципальных услуг&quot; (вместе с &quot;Правилами использования простой электронной подписи при оказании государственных и муниципальных услуг&quot;) {КонсультантПлюс}">
        <w:r>
          <w:rPr>
            <w:sz w:val="24"/>
            <w:color w:val="0000ff"/>
          </w:rPr>
          <w:t xml:space="preserve">правилами</w:t>
        </w:r>
      </w:hyperlink>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lineRule="auto"/>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hyperlink w:history="0" r:id="rId16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lineRule="auto"/>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8" w:name="P378"/>
    <w:bookmarkEnd w:id="378"/>
    <w:p>
      <w:pPr>
        <w:pStyle w:val="0"/>
        <w:spacing w:before="240" w:lineRule="auto"/>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hyperlink w:history="0" r:id="rId16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2"/>
        <w:outlineLvl w:val="1"/>
        <w:ind w:firstLine="540"/>
        <w:jc w:val="both"/>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lineRule="auto"/>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lineRule="auto"/>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lineRule="auto"/>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lineRule="auto"/>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lineRule="auto"/>
        <w:ind w:firstLine="540"/>
        <w:jc w:val="both"/>
      </w:pPr>
      <w:r>
        <w:rPr>
          <w:sz w:val="24"/>
        </w:rPr>
        <w:t xml:space="preserve">6. Исключен. - Федеральный </w:t>
      </w:r>
      <w:hyperlink w:history="0" r:id="rId16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7. Утратил силу. - Федеральный </w:t>
      </w:r>
      <w:hyperlink w:history="0" r:id="rId16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p>
      <w:pPr>
        <w:pStyle w:val="0"/>
        <w:spacing w:before="240" w:lineRule="auto"/>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outlineLvl w:val="2"/>
        <w:ind w:firstLine="540"/>
        <w:jc w:val="both"/>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lineRule="auto"/>
        <w:ind w:firstLine="540"/>
        <w:jc w:val="both"/>
      </w:pPr>
      <w:r>
        <w:rPr>
          <w:sz w:val="24"/>
        </w:rPr>
        <w:t xml:space="preserve">1) чрезвычайно высокий риск;</w:t>
      </w:r>
    </w:p>
    <w:p>
      <w:pPr>
        <w:pStyle w:val="0"/>
        <w:spacing w:before="240" w:lineRule="auto"/>
        <w:ind w:firstLine="540"/>
        <w:jc w:val="both"/>
      </w:pPr>
      <w:r>
        <w:rPr>
          <w:sz w:val="24"/>
        </w:rPr>
        <w:t xml:space="preserve">2) высокий риск;</w:t>
      </w:r>
    </w:p>
    <w:p>
      <w:pPr>
        <w:pStyle w:val="0"/>
        <w:spacing w:before="240" w:lineRule="auto"/>
        <w:ind w:firstLine="540"/>
        <w:jc w:val="both"/>
      </w:pPr>
      <w:r>
        <w:rPr>
          <w:sz w:val="24"/>
        </w:rPr>
        <w:t xml:space="preserve">3) значительный риск;</w:t>
      </w:r>
    </w:p>
    <w:p>
      <w:pPr>
        <w:pStyle w:val="0"/>
        <w:spacing w:before="240" w:lineRule="auto"/>
        <w:ind w:firstLine="540"/>
        <w:jc w:val="both"/>
      </w:pPr>
      <w:r>
        <w:rPr>
          <w:sz w:val="24"/>
        </w:rPr>
        <w:t xml:space="preserve">4) средний риск;</w:t>
      </w:r>
    </w:p>
    <w:p>
      <w:pPr>
        <w:pStyle w:val="0"/>
        <w:spacing w:before="240" w:lineRule="auto"/>
        <w:ind w:firstLine="540"/>
        <w:jc w:val="both"/>
      </w:pPr>
      <w:r>
        <w:rPr>
          <w:sz w:val="24"/>
        </w:rPr>
        <w:t xml:space="preserve">5) умеренный риск;</w:t>
      </w:r>
    </w:p>
    <w:p>
      <w:pPr>
        <w:pStyle w:val="0"/>
        <w:spacing w:before="240" w:lineRule="auto"/>
        <w:ind w:firstLine="540"/>
        <w:jc w:val="both"/>
      </w:pPr>
      <w:r>
        <w:rPr>
          <w:sz w:val="24"/>
        </w:rPr>
        <w:t xml:space="preserve">6) низкий риск.</w:t>
      </w:r>
    </w:p>
    <w:p>
      <w:pPr>
        <w:pStyle w:val="0"/>
        <w:spacing w:before="240" w:lineRule="auto"/>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lineRule="auto"/>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lineRule="auto"/>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lineRule="auto"/>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lineRule="auto"/>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8" w:name="P408"/>
    <w:bookmarkEnd w:id="408"/>
    <w:p>
      <w:pPr>
        <w:pStyle w:val="0"/>
        <w:spacing w:before="240" w:lineRule="auto"/>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lineRule="auto"/>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lineRule="auto"/>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lineRule="auto"/>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lineRule="auto"/>
        <w:ind w:firstLine="540"/>
        <w:jc w:val="both"/>
      </w:pPr>
      <w:r>
        <w:rPr>
          <w:sz w:val="24"/>
        </w:rPr>
        <w:t xml:space="preserve">4) независимая оценка соблюдения обязательных требований;</w:t>
      </w:r>
    </w:p>
    <w:p>
      <w:pPr>
        <w:pStyle w:val="0"/>
        <w:spacing w:before="240" w:lineRule="auto"/>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lineRule="auto"/>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hyperlink w:history="0" r:id="rId16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hyperlink w:history="0" r:id="rId16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lineRule="auto"/>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lineRule="auto"/>
        <w:ind w:firstLine="540"/>
        <w:jc w:val="both"/>
      </w:pPr>
      <w:r>
        <w:rPr>
          <w:sz w:val="24"/>
        </w:rPr>
        <w:t xml:space="preserve">10. </w:t>
      </w:r>
      <w:hyperlink w:history="0" r:id="rId168" w:tooltip="Справочная информация: &quot;Перечни правовых актов, содержащих обязательные требования, соблюдение которых оценивается при осуществлении контрольно-надзорных полномочий федеральными органами исполнительной власти&quot; (Материал подготовлен специалистами КонсультантПлюс) {КонсультантПлюс}">
        <w:r>
          <w:rPr>
            <w:sz w:val="24"/>
            <w:color w:val="0000ff"/>
          </w:rPr>
          <w:t xml:space="preserve">Перечень</w:t>
        </w:r>
      </w:hyperlink>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hyperlink w:history="0" r:id="rId16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15.05.2023 до 01.01.2030 установлены особенности подачи и рассмотрения заявлений об изменении категории риска (</w:t>
            </w:r>
            <w:hyperlink w:history="0" r:id="rId170" w:tooltip="Постановление Правительства РФ от 10.03.2022 N 336 (ред. от 27.08.2026) &quot;Об особенностях организации и осуществления государственного контроля (надзора), муниципального контроля&quot; (с изм. и доп., вступ. в силу с 01.09.2026) {КонсультантПлюс}">
              <w:r>
                <w:rPr>
                  <w:sz w:val="24"/>
                  <w:color w:val="0000ff"/>
                </w:rPr>
                <w:t xml:space="preserve">Постановление</w:t>
              </w:r>
            </w:hyperlink>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lineRule="auto"/>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hyperlink w:history="0" r:id="rId17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hyperlink w:history="0" r:id="rId172"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lineRule="auto"/>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hyperlink w:history="0" r:id="rId17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hyperlink w:history="0" r:id="rId17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6" w:name="P446"/>
    <w:bookmarkEnd w:id="446"/>
    <w:p>
      <w:pPr>
        <w:pStyle w:val="0"/>
        <w:spacing w:before="240" w:lineRule="auto"/>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7" w:name="P447"/>
    <w:bookmarkEnd w:id="447"/>
    <w:p>
      <w:pPr>
        <w:pStyle w:val="0"/>
        <w:spacing w:before="240" w:lineRule="auto"/>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lineRule="auto"/>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lineRule="auto"/>
        <w:ind w:firstLine="540"/>
        <w:jc w:val="both"/>
      </w:pPr>
      <w:r>
        <w:rPr>
          <w:sz w:val="24"/>
        </w:rPr>
        <w:t xml:space="preserve">3) </w:t>
      </w:r>
      <w:hyperlink w:history="0" r:id="rId175" w:tooltip="Постановление Правительства РФ от 01.10.2025 N 1511 &quot;О периодичности проведения обязательных профилактических визитов в рамках государственного контроля (надзора), муниципального контроля&quot; {КонсультантПлюс}">
        <w:r>
          <w:rPr>
            <w:sz w:val="24"/>
            <w:color w:val="0000ff"/>
          </w:rPr>
          <w:t xml:space="preserve">периодичность</w:t>
        </w:r>
      </w:hyperlink>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lineRule="auto"/>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history="0" w:anchor="P447"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r>
          <w:rPr>
            <w:sz w:val="24"/>
            <w:color w:val="0000ff"/>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hyperlink w:history="0" r:id="rId176"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hyperlink w:history="0" r:id="rId177"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history="0" w:anchor="P446"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lineRule="auto"/>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history="0" w:anchor="P886"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r>
          <w:rPr>
            <w:sz w:val="24"/>
            <w:color w:val="0000ff"/>
          </w:rPr>
          <w:t xml:space="preserve">пунктах 2</w:t>
        </w:r>
      </w:hyperlink>
      <w:r>
        <w:rPr>
          <w:sz w:val="24"/>
        </w:rPr>
        <w:t xml:space="preserve"> - </w:t>
      </w:r>
      <w:hyperlink w:history="0" w:anchor="P891" w:tooltip="4) по поручению:">
        <w:r>
          <w:rPr>
            <w:sz w:val="24"/>
            <w:color w:val="0000ff"/>
          </w:rPr>
          <w:t xml:space="preserve">4 части 1</w:t>
        </w:r>
      </w:hyperlink>
      <w:r>
        <w:rPr>
          <w:sz w:val="24"/>
        </w:rPr>
        <w:t xml:space="preserve"> и </w:t>
      </w:r>
      <w:hyperlink w:history="0" w:anchor="P896"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r>
          <w:rPr>
            <w:sz w:val="24"/>
            <w:color w:val="0000ff"/>
          </w:rPr>
          <w:t xml:space="preserve">части 2 статьи 52.1</w:t>
        </w:r>
      </w:hyperlink>
      <w:r>
        <w:rPr>
          <w:sz w:val="24"/>
        </w:rPr>
        <w:t xml:space="preserve"> настоящего Федерального закона.</w:t>
      </w:r>
    </w:p>
    <w:p>
      <w:pPr>
        <w:pStyle w:val="0"/>
        <w:jc w:val="both"/>
      </w:pPr>
      <w:r>
        <w:rPr>
          <w:sz w:val="24"/>
        </w:rPr>
      </w:r>
    </w:p>
    <w:p>
      <w:pPr>
        <w:pStyle w:val="2"/>
        <w:outlineLvl w:val="0"/>
        <w:jc w:val="center"/>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outlineLvl w:val="1"/>
        <w:ind w:firstLine="540"/>
        <w:jc w:val="both"/>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outlineLvl w:val="2"/>
        <w:ind w:firstLine="540"/>
        <w:jc w:val="both"/>
      </w:pPr>
      <w:r>
        <w:rPr>
          <w:sz w:val="24"/>
        </w:rPr>
        <w:t xml:space="preserve">Статья 26. Контрольные (надзорные) органы</w:t>
      </w:r>
    </w:p>
    <w:p>
      <w:pPr>
        <w:pStyle w:val="0"/>
        <w:jc w:val="both"/>
      </w:pPr>
      <w:r>
        <w:rPr>
          <w:sz w:val="24"/>
        </w:rPr>
      </w:r>
    </w:p>
    <w:bookmarkStart w:id="465" w:name="P465"/>
    <w:bookmarkEnd w:id="465"/>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6" w:name="P466"/>
    <w:bookmarkEnd w:id="466"/>
    <w:p>
      <w:pPr>
        <w:pStyle w:val="0"/>
        <w:spacing w:before="240" w:lineRule="auto"/>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lineRule="auto"/>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w:history="0" r:id="rId178" w:tooltip="Федеральный конституционный закон от 06.11.2020 N 4-ФКЗ (ред. от 28.12.2025) &quot;О Правительстве Российской Федерации&quot; {КонсультантПлюс}">
        <w:r>
          <w:rPr>
            <w:sz w:val="24"/>
            <w:color w:val="0000ff"/>
          </w:rPr>
          <w:t xml:space="preserve">законом</w:t>
        </w:r>
      </w:hyperlink>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hyperlink w:history="0" r:id="rId17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lineRule="auto"/>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lineRule="auto"/>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lineRule="auto"/>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outlineLvl w:val="2"/>
        <w:ind w:firstLine="540"/>
        <w:jc w:val="both"/>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lineRule="auto"/>
        <w:ind w:firstLine="540"/>
        <w:jc w:val="both"/>
      </w:pPr>
      <w:r>
        <w:rPr>
          <w:sz w:val="24"/>
        </w:rPr>
        <w:t xml:space="preserve">1) руководитель (заместитель руководителя) контрольного (надзорного) органа;</w:t>
      </w:r>
    </w:p>
    <w:p>
      <w:pPr>
        <w:pStyle w:val="0"/>
        <w:spacing w:before="240" w:lineRule="auto"/>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lineRule="auto"/>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lineRule="auto"/>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lineRule="auto"/>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lineRule="auto"/>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lineRule="auto"/>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outlineLvl w:val="2"/>
        <w:ind w:firstLine="540"/>
        <w:jc w:val="both"/>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lineRule="auto"/>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lineRule="auto"/>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history="0" w:anchor="P465"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r>
          <w:rPr>
            <w:sz w:val="24"/>
            <w:color w:val="0000ff"/>
          </w:rPr>
          <w:t xml:space="preserve">частях 1</w:t>
        </w:r>
      </w:hyperlink>
      <w:r>
        <w:rPr>
          <w:sz w:val="24"/>
        </w:rPr>
        <w:t xml:space="preserve"> и </w:t>
      </w:r>
      <w:hyperlink w:history="0" w:anchor="P466"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hyperlink w:history="0" r:id="rId18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lineRule="auto"/>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lineRule="auto"/>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hyperlink w:history="0" r:id="rId18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lineRule="auto"/>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lineRule="auto"/>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hyperlink w:history="0" r:id="rId182" w:tooltip="Федеральный закон от 29.12.2025 N 548-ФЗ &quot;О внесении изменений в Федеральный закон &quot;О защите прав юридических лиц и индивидуальных предпринимателей при осуществлении государственного контроля (надзора) и муниципального контроля&quot; и статьи 29 и 65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548-ФЗ)</w:t>
      </w:r>
    </w:p>
    <w:p>
      <w:pPr>
        <w:pStyle w:val="0"/>
        <w:spacing w:before="240" w:lineRule="auto"/>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lineRule="auto"/>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lineRule="auto"/>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lineRule="auto"/>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lineRule="auto"/>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lineRule="auto"/>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lineRule="auto"/>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lineRule="auto"/>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lineRule="auto"/>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lineRule="auto"/>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lineRule="auto"/>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lineRule="auto"/>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lineRule="auto"/>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lineRule="auto"/>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lineRule="auto"/>
        <w:ind w:firstLine="540"/>
        <w:jc w:val="both"/>
      </w:pPr>
      <w:r>
        <w:rPr>
          <w:sz w:val="24"/>
        </w:rPr>
        <w:t xml:space="preserve">7) обращаться в соответствии с Федеральным </w:t>
      </w:r>
      <w:hyperlink w:history="0" r:id="rId183" w:tooltip="Федеральный закон от 07.02.2011 N 3-ФЗ (ред. от 04.08.2026) &quot;О полиции&quot; {КонсультантПлюс}">
        <w:r>
          <w:rPr>
            <w:sz w:val="24"/>
            <w:color w:val="0000ff"/>
          </w:rPr>
          <w:t xml:space="preserve">законом</w:t>
        </w:r>
      </w:hyperlink>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lineRule="auto"/>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20" w:name="P520"/>
    <w:bookmarkEnd w:id="520"/>
    <w:p>
      <w:pPr>
        <w:pStyle w:val="2"/>
        <w:outlineLvl w:val="2"/>
        <w:ind w:firstLine="540"/>
        <w:jc w:val="both"/>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hyperlink w:history="0" r:id="rId18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lineRule="auto"/>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lineRule="auto"/>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lineRule="auto"/>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hyperlink w:history="0" r:id="rId185"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положением</w:t>
        </w:r>
      </w:hyperlink>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lineRule="auto"/>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lineRule="auto"/>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lineRule="auto"/>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hyperlink w:history="0" r:id="rId186"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Кодексом</w:t>
        </w:r>
      </w:hyperlink>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lineRule="auto"/>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hyperlink w:history="0" r:id="rId18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bookmarkStart w:id="534" w:name="P534"/>
    <w:bookmarkEnd w:id="534"/>
    <w:p>
      <w:pPr>
        <w:pStyle w:val="0"/>
        <w:spacing w:before="240" w:lineRule="auto"/>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5" w:name="P535"/>
    <w:bookmarkEnd w:id="535"/>
    <w:p>
      <w:pPr>
        <w:pStyle w:val="0"/>
        <w:spacing w:before="240" w:lineRule="auto"/>
        <w:ind w:firstLine="540"/>
        <w:jc w:val="both"/>
      </w:pPr>
      <w:r>
        <w:rPr>
          <w:sz w:val="24"/>
        </w:rPr>
        <w:t xml:space="preserve">10. </w:t>
      </w:r>
      <w:hyperlink w:history="0" r:id="rId188" w:tooltip="Постановление Правительства РФ от 07.12.2020 N 2041 (ред. от 23.05.2025) &quot;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quot; {КонсультантПлюс}">
        <w:r>
          <w:rPr>
            <w:sz w:val="24"/>
            <w:color w:val="0000ff"/>
          </w:rPr>
          <w:t xml:space="preserve">Требования</w:t>
        </w:r>
      </w:hyperlink>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lineRule="auto"/>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1"/>
        <w:ind w:firstLine="540"/>
        <w:jc w:val="both"/>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lineRule="auto"/>
        <w:ind w:firstLine="540"/>
        <w:jc w:val="both"/>
      </w:pPr>
      <w:r>
        <w:rPr>
          <w:sz w:val="24"/>
        </w:rPr>
        <w:t xml:space="preserve">2. В целях настоящего Федерального закона:</w:t>
      </w:r>
    </w:p>
    <w:p>
      <w:pPr>
        <w:pStyle w:val="0"/>
        <w:spacing w:before="240" w:lineRule="auto"/>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history="0" w:anchor="P253" w:tooltip="Статья 16. Объекты государственного контроля (надзора), муниципального контроля">
        <w:r>
          <w:rPr>
            <w:sz w:val="24"/>
            <w:color w:val="0000ff"/>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hyperlink w:history="0" r:id="rId18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lineRule="auto"/>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lineRule="auto"/>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lineRule="auto"/>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lineRule="auto"/>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lineRule="auto"/>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outlineLvl w:val="2"/>
        <w:ind w:firstLine="540"/>
        <w:jc w:val="both"/>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lineRule="auto"/>
        <w:ind w:firstLine="540"/>
        <w:jc w:val="both"/>
      </w:pPr>
      <w:r>
        <w:rPr>
          <w:sz w:val="24"/>
        </w:rPr>
        <w:t xml:space="preserve">2. Участие лица в качестве свидетеля является добровольным.</w:t>
      </w:r>
    </w:p>
    <w:p>
      <w:pPr>
        <w:pStyle w:val="0"/>
        <w:spacing w:before="240" w:lineRule="auto"/>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lineRule="auto"/>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33. Эксперт. Экспертная организация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 ст. 33 вносятся изменения (</w:t>
            </w:r>
            <w:hyperlink w:history="0" r:id="rId190" w:tooltip="Федеральный закон от 04.08.2026 N 330-ФЗ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04.08.2026 N 330-ФЗ). См. будущую </w:t>
            </w:r>
            <w:hyperlink w:history="0" r:id="rId191" w:tooltip="Федеральный закон от 31.07.2020 N 248-ФЗ (ред. от 04.08.2026) &quot;О государственном контроле (надзоре) и муниципальном контроле в Российской Федерации&quot;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hyperlink w:history="0" r:id="rId19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lineRule="auto"/>
        <w:ind w:firstLine="540"/>
        <w:jc w:val="both"/>
      </w:pPr>
      <w:r>
        <w:rPr>
          <w:sz w:val="24"/>
        </w:rPr>
        <w:t xml:space="preserve">3. При осуществлении экспертизы эксперт, экспертная организация вправе:</w:t>
      </w:r>
    </w:p>
    <w:p>
      <w:pPr>
        <w:pStyle w:val="0"/>
        <w:spacing w:before="240" w:lineRule="auto"/>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lineRule="auto"/>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lineRule="auto"/>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lineRule="auto"/>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lineRule="auto"/>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lineRule="auto"/>
        <w:ind w:firstLine="540"/>
        <w:jc w:val="both"/>
      </w:pPr>
      <w:r>
        <w:rPr>
          <w:sz w:val="24"/>
        </w:rPr>
        <w:t xml:space="preserve">4. При осуществлении экспертизы эксперт, экспертная организация обязаны:</w:t>
      </w:r>
    </w:p>
    <w:p>
      <w:pPr>
        <w:pStyle w:val="0"/>
        <w:spacing w:before="240" w:lineRule="auto"/>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lineRule="auto"/>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3) соблюдать установленные сроки осуществления экспертизы.</w:t>
      </w:r>
    </w:p>
    <w:p>
      <w:pPr>
        <w:pStyle w:val="0"/>
        <w:spacing w:before="240" w:lineRule="auto"/>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outlineLvl w:val="2"/>
        <w:ind w:firstLine="540"/>
        <w:jc w:val="both"/>
      </w:pPr>
      <w:r>
        <w:rPr>
          <w:sz w:val="24"/>
        </w:rPr>
        <w:t xml:space="preserve">Статья 34. Специалист</w:t>
      </w:r>
    </w:p>
    <w:p>
      <w:pPr>
        <w:pStyle w:val="0"/>
        <w:jc w:val="both"/>
      </w:pPr>
      <w:r>
        <w:rPr>
          <w:sz w:val="24"/>
        </w:rPr>
      </w:r>
    </w:p>
    <w:bookmarkStart w:id="583" w:name="P583"/>
    <w:bookmarkEnd w:id="583"/>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lineRule="auto"/>
        <w:ind w:firstLine="540"/>
        <w:jc w:val="both"/>
      </w:pPr>
      <w:r>
        <w:rPr>
          <w:sz w:val="24"/>
        </w:rPr>
        <w:t xml:space="preserve">2. Специалист имеет право:</w:t>
      </w:r>
    </w:p>
    <w:p>
      <w:pPr>
        <w:pStyle w:val="0"/>
        <w:spacing w:before="240" w:lineRule="auto"/>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lineRule="auto"/>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lineRule="auto"/>
        <w:ind w:firstLine="540"/>
        <w:jc w:val="both"/>
      </w:pPr>
      <w:r>
        <w:rPr>
          <w:sz w:val="24"/>
        </w:rPr>
        <w:t xml:space="preserve">3. Специалист обязан:</w:t>
      </w:r>
    </w:p>
    <w:p>
      <w:pPr>
        <w:pStyle w:val="0"/>
        <w:spacing w:before="240" w:lineRule="auto"/>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lineRule="auto"/>
        <w:ind w:firstLine="540"/>
        <w:jc w:val="both"/>
      </w:pPr>
      <w:r>
        <w:rPr>
          <w:sz w:val="24"/>
        </w:rPr>
        <w:t xml:space="preserve">2) удостоверить своей подписью факт совершения действий, указанных в </w:t>
      </w:r>
      <w:hyperlink w:history="0" w:anchor="P583"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r>
          <w:rPr>
            <w:sz w:val="24"/>
            <w:color w:val="0000ff"/>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lineRule="auto"/>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lineRule="auto"/>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outlineLvl w:val="1"/>
        <w:ind w:firstLine="540"/>
        <w:jc w:val="both"/>
      </w:pPr>
      <w:r>
        <w:rPr>
          <w:sz w:val="24"/>
        </w:rPr>
        <w:t xml:space="preserve">Глава 8. Гарантии и защита прав контролируемых лиц</w:t>
      </w:r>
    </w:p>
    <w:p>
      <w:pPr>
        <w:pStyle w:val="0"/>
        <w:jc w:val="both"/>
      </w:pPr>
      <w:r>
        <w:rPr>
          <w:sz w:val="24"/>
        </w:rPr>
      </w:r>
    </w:p>
    <w:p>
      <w:pPr>
        <w:pStyle w:val="2"/>
        <w:outlineLvl w:val="2"/>
        <w:ind w:firstLine="540"/>
        <w:jc w:val="both"/>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lineRule="auto"/>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lineRule="auto"/>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lineRule="auto"/>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lineRule="auto"/>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lineRule="auto"/>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lineRule="auto"/>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hyperlink w:history="0" r:id="rId19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lineRule="auto"/>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lineRule="auto"/>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lineRule="auto"/>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9" w:name="P619"/>
    <w:bookmarkEnd w:id="619"/>
    <w:p>
      <w:pPr>
        <w:pStyle w:val="0"/>
        <w:spacing w:before="240" w:lineRule="auto"/>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lineRule="auto"/>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lineRule="auto"/>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lineRule="auto"/>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lineRule="auto"/>
        <w:ind w:firstLine="540"/>
        <w:jc w:val="both"/>
      </w:pPr>
      <w:r>
        <w:rPr>
          <w:sz w:val="24"/>
        </w:rPr>
        <w:t xml:space="preserve">10) превышать установленные сроки проведения контрольных (надзорных) мероприятий;</w:t>
      </w:r>
    </w:p>
    <w:p>
      <w:pPr>
        <w:pStyle w:val="0"/>
        <w:spacing w:before="240" w:lineRule="auto"/>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outlineLvl w:val="2"/>
        <w:ind w:firstLine="540"/>
        <w:jc w:val="both"/>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lineRule="auto"/>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32" w:name="P632"/>
    <w:bookmarkEnd w:id="632"/>
    <w:p>
      <w:pPr>
        <w:pStyle w:val="2"/>
        <w:outlineLvl w:val="1"/>
        <w:ind w:firstLine="540"/>
        <w:jc w:val="both"/>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4" w:name="P634"/>
    <w:bookmarkEnd w:id="634"/>
    <w:p>
      <w:pPr>
        <w:pStyle w:val="2"/>
        <w:outlineLvl w:val="2"/>
        <w:ind w:firstLine="540"/>
        <w:jc w:val="both"/>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history="0" w:anchor="P656"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r>
          <w:rPr>
            <w:sz w:val="24"/>
            <w:color w:val="0000ff"/>
          </w:rPr>
          <w:t xml:space="preserve">части 4 статьи 40</w:t>
        </w:r>
      </w:hyperlink>
      <w:r>
        <w:rPr>
          <w:sz w:val="24"/>
        </w:rPr>
        <w:t xml:space="preserve"> настоящего Федерального закона.</w:t>
      </w:r>
    </w:p>
    <w:bookmarkStart w:id="637" w:name="P637"/>
    <w:bookmarkEnd w:id="637"/>
    <w:p>
      <w:pPr>
        <w:pStyle w:val="0"/>
        <w:spacing w:before="240" w:lineRule="auto"/>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lineRule="auto"/>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history="0" w:anchor="P632" w:tooltip="Глава 9. Обжалование решений контрольных (надзорных) органов, действий (бездействия) их должностных лиц">
        <w:r>
          <w:rPr>
            <w:sz w:val="24"/>
            <w:color w:val="0000ff"/>
          </w:rPr>
          <w:t xml:space="preserve">главой</w:t>
        </w:r>
      </w:hyperlink>
      <w:r>
        <w:rPr>
          <w:sz w:val="24"/>
        </w:rPr>
        <w:t xml:space="preserve">.</w:t>
      </w:r>
    </w:p>
    <w:p>
      <w:pPr>
        <w:pStyle w:val="0"/>
        <w:spacing w:before="240" w:lineRule="auto"/>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outlineLvl w:val="2"/>
        <w:ind w:firstLine="540"/>
        <w:jc w:val="both"/>
      </w:pPr>
      <w:r>
        <w:rPr>
          <w:sz w:val="24"/>
        </w:rPr>
        <w:t xml:space="preserve">Статья 40. Досудебный порядок подачи жалобы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hyperlink w:history="0" r:id="rId194" w:tooltip="Постановление Правительства РФ от 10.03.2022 N 336 (ред. от 27.08.2026) &quot;Об особенностях организации и осуществления государственного контроля (надзора), муниципального контроля&quot; (с изм. и доп., вступ. в силу с 01.09.2026) {КонсультантПлюс}">
              <w:r>
                <w:rPr>
                  <w:sz w:val="24"/>
                  <w:color w:val="0000ff"/>
                </w:rPr>
                <w:t xml:space="preserve">Постановлением</w:t>
              </w:r>
            </w:hyperlink>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history="0" w:anchor="P649"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history="0" w:anchor="P647"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r>
          <w:rPr>
            <w:sz w:val="24"/>
            <w:color w:val="0000ff"/>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hyperlink w:history="0" r:id="rId19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647" w:name="P647"/>
    <w:bookmarkEnd w:id="647"/>
    <w:p>
      <w:pPr>
        <w:pStyle w:val="0"/>
        <w:spacing w:before="240" w:lineRule="auto"/>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history="0" w:anchor="P649"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hyperlink w:history="0" r:id="rId19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649" w:name="P649"/>
    <w:bookmarkEnd w:id="649"/>
    <w:p>
      <w:pPr>
        <w:pStyle w:val="0"/>
        <w:spacing w:before="240" w:lineRule="auto"/>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lineRule="auto"/>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history="0" w:anchor="P466"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lineRule="auto"/>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lineRule="auto"/>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lineRule="auto"/>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history="0" w:anchor="P655"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r>
          <w:rPr>
            <w:sz w:val="24"/>
            <w:color w:val="0000ff"/>
          </w:rPr>
          <w:t xml:space="preserve">частью 3</w:t>
        </w:r>
      </w:hyperlink>
      <w:r>
        <w:rPr>
          <w:sz w:val="24"/>
        </w:rPr>
        <w:t xml:space="preserve"> настоящей статьи.</w:t>
      </w:r>
    </w:p>
    <w:p>
      <w:pPr>
        <w:pStyle w:val="0"/>
        <w:jc w:val="both"/>
      </w:pPr>
      <w:r>
        <w:rPr>
          <w:sz w:val="24"/>
        </w:rPr>
        <w:t xml:space="preserve">(часть 2 в ред. Федерального </w:t>
      </w:r>
      <w:hyperlink w:history="0" r:id="rId197"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bookmarkStart w:id="655" w:name="P655"/>
    <w:bookmarkEnd w:id="655"/>
    <w:p>
      <w:pPr>
        <w:pStyle w:val="0"/>
        <w:spacing w:before="240" w:lineRule="auto"/>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6" w:name="P656"/>
    <w:bookmarkEnd w:id="656"/>
    <w:p>
      <w:pPr>
        <w:pStyle w:val="0"/>
        <w:spacing w:before="240" w:lineRule="auto"/>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7" w:name="P657"/>
    <w:bookmarkEnd w:id="657"/>
    <w:p>
      <w:pPr>
        <w:pStyle w:val="0"/>
        <w:spacing w:before="240" w:lineRule="auto"/>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hyperlink w:history="0" r:id="rId19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hyperlink w:history="0" r:id="rId19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bookmarkStart w:id="661" w:name="P661"/>
    <w:bookmarkEnd w:id="661"/>
    <w:p>
      <w:pPr>
        <w:pStyle w:val="0"/>
        <w:spacing w:before="240" w:lineRule="auto"/>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hyperlink w:history="0" r:id="rId20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hyperlink w:history="0" r:id="rId20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hyperlink w:history="0" r:id="rId20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 в ред. Федерального </w:t>
      </w:r>
      <w:hyperlink w:history="0" r:id="rId203"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hyperlink w:history="0" r:id="rId20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t xml:space="preserve">(часть 4 в ред. Федерального </w:t>
      </w:r>
      <w:hyperlink w:history="0" r:id="rId20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670" w:name="P670"/>
    <w:bookmarkEnd w:id="670"/>
    <w:p>
      <w:pPr>
        <w:pStyle w:val="0"/>
        <w:spacing w:before="240" w:lineRule="auto"/>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71" w:name="P671"/>
    <w:bookmarkEnd w:id="671"/>
    <w:p>
      <w:pPr>
        <w:pStyle w:val="0"/>
        <w:spacing w:before="240" w:lineRule="auto"/>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lineRule="auto"/>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lineRule="auto"/>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hyperlink w:history="0" r:id="rId20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6" w:name="P676"/>
    <w:bookmarkEnd w:id="676"/>
    <w:p>
      <w:pPr>
        <w:pStyle w:val="0"/>
        <w:spacing w:before="240" w:lineRule="auto"/>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lineRule="auto"/>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11. Информация о решении, указанном в </w:t>
      </w:r>
      <w:hyperlink w:history="0" w:anchor="P676" w:tooltip="10. Уполномоченный на рассмотрение жалобы орган в срок не позднее двух рабочих дней со дня регистрации жалобы принимает решение:">
        <w:r>
          <w:rPr>
            <w:sz w:val="24"/>
            <w:color w:val="0000ff"/>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outlineLvl w:val="2"/>
        <w:ind w:firstLine="540"/>
        <w:jc w:val="both"/>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lineRule="auto"/>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lineRule="auto"/>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lineRule="auto"/>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lineRule="auto"/>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lineRule="auto"/>
        <w:ind w:firstLine="540"/>
        <w:jc w:val="both"/>
      </w:pPr>
      <w:r>
        <w:rPr>
          <w:sz w:val="24"/>
        </w:rPr>
        <w:t xml:space="preserve">5) требования лица, подавшего жалобу;</w:t>
      </w:r>
    </w:p>
    <w:p>
      <w:pPr>
        <w:pStyle w:val="0"/>
        <w:spacing w:before="240" w:lineRule="auto"/>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history="0" w:anchor="P657" w:tooltip="1) решений о проведении контрольных (надзорных) мероприятий и обязательных профилактических визитов;">
        <w:r>
          <w:rPr>
            <w:sz w:val="24"/>
            <w:color w:val="0000ff"/>
          </w:rPr>
          <w:t xml:space="preserve">пунктами 1</w:t>
        </w:r>
      </w:hyperlink>
      <w:r>
        <w:rPr>
          <w:sz w:val="24"/>
        </w:rPr>
        <w:t xml:space="preserve"> - </w:t>
      </w:r>
      <w:hyperlink w:history="0" w:anchor="P661"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r>
          <w:rPr>
            <w:sz w:val="24"/>
            <w:color w:val="0000ff"/>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hyperlink w:history="0" r:id="rId20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hyperlink w:history="0" r:id="rId20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lineRule="auto"/>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outlineLvl w:val="2"/>
        <w:ind w:firstLine="540"/>
        <w:jc w:val="both"/>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lineRule="auto"/>
        <w:ind w:firstLine="540"/>
        <w:jc w:val="both"/>
      </w:pPr>
      <w:r>
        <w:rPr>
          <w:sz w:val="24"/>
        </w:rPr>
        <w:t xml:space="preserve">1) жалоба подана после истечения сроков подачи жалобы, установленных </w:t>
      </w:r>
      <w:hyperlink w:history="0" w:anchor="P670"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r>
          <w:rPr>
            <w:sz w:val="24"/>
            <w:color w:val="0000ff"/>
          </w:rPr>
          <w:t xml:space="preserve">частями 5</w:t>
        </w:r>
      </w:hyperlink>
      <w:r>
        <w:rPr>
          <w:sz w:val="24"/>
        </w:rPr>
        <w:t xml:space="preserve"> и </w:t>
      </w:r>
      <w:hyperlink w:history="0" w:anchor="P671"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r>
          <w:rPr>
            <w:sz w:val="24"/>
            <w:color w:val="0000ff"/>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lineRule="auto"/>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702" w:name="P702"/>
    <w:bookmarkEnd w:id="702"/>
    <w:p>
      <w:pPr>
        <w:pStyle w:val="0"/>
        <w:spacing w:before="240" w:lineRule="auto"/>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lineRule="auto"/>
        <w:ind w:firstLine="540"/>
        <w:jc w:val="both"/>
      </w:pPr>
      <w:r>
        <w:rPr>
          <w:sz w:val="24"/>
        </w:rPr>
        <w:t xml:space="preserve">4) имеется решение суда по вопросам, поставленным в жалобе;</w:t>
      </w:r>
    </w:p>
    <w:p>
      <w:pPr>
        <w:pStyle w:val="0"/>
        <w:spacing w:before="240" w:lineRule="auto"/>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lineRule="auto"/>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lineRule="auto"/>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7" w:name="P707"/>
    <w:bookmarkEnd w:id="707"/>
    <w:p>
      <w:pPr>
        <w:pStyle w:val="0"/>
        <w:spacing w:before="240" w:lineRule="auto"/>
        <w:ind w:firstLine="540"/>
        <w:jc w:val="both"/>
      </w:pPr>
      <w:r>
        <w:rPr>
          <w:sz w:val="24"/>
        </w:rPr>
        <w:t xml:space="preserve">8) жалоба подана в ненадлежащий уполномоченный орган;</w:t>
      </w:r>
    </w:p>
    <w:p>
      <w:pPr>
        <w:pStyle w:val="0"/>
        <w:spacing w:before="240" w:lineRule="auto"/>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hyperlink w:history="0" r:id="rId20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Исключен. - Федеральный </w:t>
      </w:r>
      <w:hyperlink w:history="0" r:id="rId21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3. Отказ в рассмотрении жалобы по основаниям, указанным в </w:t>
      </w:r>
      <w:hyperlink w:history="0" w:anchor="P702" w:tooltip="3) до принятия решения по жалобе от контролируемого лица, ее подавшего, поступило заявление об отзыве жалобы;">
        <w:r>
          <w:rPr>
            <w:sz w:val="24"/>
            <w:color w:val="0000ff"/>
          </w:rPr>
          <w:t xml:space="preserve">пунктах 3</w:t>
        </w:r>
      </w:hyperlink>
      <w:r>
        <w:rPr>
          <w:sz w:val="24"/>
        </w:rPr>
        <w:t xml:space="preserve"> - </w:t>
      </w:r>
      <w:hyperlink w:history="0" w:anchor="P707" w:tooltip="8) жалоба подана в ненадлежащий уполномоченный орган;">
        <w:r>
          <w:rPr>
            <w:sz w:val="24"/>
            <w:color w:val="0000ff"/>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hyperlink w:history="0" r:id="rId21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bookmarkStart w:id="714" w:name="P714"/>
    <w:bookmarkEnd w:id="714"/>
    <w:p>
      <w:pPr>
        <w:pStyle w:val="2"/>
        <w:outlineLvl w:val="2"/>
        <w:ind w:firstLine="540"/>
        <w:jc w:val="both"/>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hyperlink w:history="0" r:id="rId212" w:tooltip="Постановление Правительства РФ от 21.04.2018 N 482 (ред. от 10.05.2026) &quot;О государственной информационной системе &quot;Типовое облачное решение по автоматизации контрольной (надзорной) деятельности&quot; (вместе с &quot;Положением о государственной информационной системе &quot;Типовое облачное решение по автоматизации контрольной (надзорной) деятельности&quot;) {КонсультантПлюс}">
        <w:r>
          <w:rPr>
            <w:sz w:val="24"/>
            <w:color w:val="0000ff"/>
          </w:rPr>
          <w:t xml:space="preserve">Правила</w:t>
        </w:r>
      </w:hyperlink>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hyperlink w:history="0" r:id="rId21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hyperlink w:history="0" r:id="rId2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hyperlink w:history="0" r:id="rId21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hyperlink w:history="0" r:id="rId21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lineRule="auto"/>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lineRule="auto"/>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hyperlink w:history="0" r:id="rId2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lineRule="auto"/>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lineRule="auto"/>
        <w:ind w:firstLine="540"/>
        <w:jc w:val="both"/>
      </w:pPr>
      <w:r>
        <w:rPr>
          <w:sz w:val="24"/>
        </w:rPr>
        <w:t xml:space="preserve">1) оставляет жалобу без удовлетворения;</w:t>
      </w:r>
    </w:p>
    <w:p>
      <w:pPr>
        <w:pStyle w:val="0"/>
        <w:spacing w:before="240" w:lineRule="auto"/>
        <w:ind w:firstLine="540"/>
        <w:jc w:val="both"/>
      </w:pPr>
      <w:r>
        <w:rPr>
          <w:sz w:val="24"/>
        </w:rPr>
        <w:t xml:space="preserve">2) отменяет решение контрольного (надзорного) органа полностью или частично;</w:t>
      </w:r>
    </w:p>
    <w:p>
      <w:pPr>
        <w:pStyle w:val="0"/>
        <w:spacing w:before="240" w:lineRule="auto"/>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lineRule="auto"/>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lineRule="auto"/>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outlineLvl w:val="0"/>
        <w:jc w:val="center"/>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outlineLvl w:val="1"/>
        <w:ind w:firstLine="540"/>
        <w:jc w:val="both"/>
      </w:pPr>
      <w:r>
        <w:rPr>
          <w:sz w:val="24"/>
        </w:rPr>
        <w:t xml:space="preserve">Глава 10. Профилактические мероприятия</w:t>
      </w:r>
    </w:p>
    <w:p>
      <w:pPr>
        <w:pStyle w:val="0"/>
        <w:jc w:val="both"/>
      </w:pPr>
      <w:r>
        <w:rPr>
          <w:sz w:val="24"/>
        </w:rPr>
      </w:r>
    </w:p>
    <w:p>
      <w:pPr>
        <w:pStyle w:val="2"/>
        <w:outlineLvl w:val="2"/>
        <w:ind w:firstLine="540"/>
        <w:jc w:val="both"/>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lineRule="auto"/>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lineRule="auto"/>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lineRule="auto"/>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lineRule="auto"/>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lineRule="auto"/>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lineRule="auto"/>
        <w:ind w:firstLine="540"/>
        <w:jc w:val="both"/>
      </w:pPr>
      <w:r>
        <w:rPr>
          <w:sz w:val="24"/>
        </w:rPr>
        <w:t xml:space="preserve">2) цели и задачи реализации программы профилактики рисков причинения вреда;</w:t>
      </w:r>
    </w:p>
    <w:p>
      <w:pPr>
        <w:pStyle w:val="0"/>
        <w:spacing w:before="240" w:lineRule="auto"/>
        <w:ind w:firstLine="540"/>
        <w:jc w:val="both"/>
      </w:pPr>
      <w:r>
        <w:rPr>
          <w:sz w:val="24"/>
        </w:rPr>
        <w:t xml:space="preserve">3) перечень профилактических мероприятий, сроки (периодичность) их проведения;</w:t>
      </w:r>
    </w:p>
    <w:p>
      <w:pPr>
        <w:pStyle w:val="0"/>
        <w:spacing w:before="240" w:lineRule="auto"/>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lineRule="auto"/>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lineRule="auto"/>
        <w:ind w:firstLine="540"/>
        <w:jc w:val="both"/>
      </w:pPr>
      <w:r>
        <w:rPr>
          <w:sz w:val="24"/>
        </w:rPr>
        <w:t xml:space="preserve">4. </w:t>
      </w:r>
      <w:hyperlink w:history="0" r:id="rId218" w:tooltip="Постановление Правительства РФ от 25.06.2021 N 990 (ред. от 23.05.2025) &quot;Об утверждении Правил разработки, утверждения и актуализации контрольными (надзорными) органами программы профилактики рисков причинения вреда (ущерба) охраняемым законом ценностям&quot; {КонсультантПлюс}">
        <w:r>
          <w:rPr>
            <w:sz w:val="24"/>
            <w:color w:val="0000ff"/>
          </w:rPr>
          <w:t xml:space="preserve">Порядок</w:t>
        </w:r>
      </w:hyperlink>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hyperlink w:history="0" r:id="rId21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lineRule="auto"/>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63" w:name="P763"/>
    <w:bookmarkEnd w:id="763"/>
    <w:p>
      <w:pPr>
        <w:pStyle w:val="0"/>
        <w:spacing w:before="240" w:lineRule="auto"/>
        <w:ind w:firstLine="540"/>
        <w:jc w:val="both"/>
      </w:pPr>
      <w:r>
        <w:rPr>
          <w:sz w:val="24"/>
        </w:rPr>
        <w:t xml:space="preserve">1) информирование;</w:t>
      </w:r>
    </w:p>
    <w:bookmarkStart w:id="764" w:name="P764"/>
    <w:bookmarkEnd w:id="764"/>
    <w:p>
      <w:pPr>
        <w:pStyle w:val="0"/>
        <w:spacing w:before="240" w:lineRule="auto"/>
        <w:ind w:firstLine="540"/>
        <w:jc w:val="both"/>
      </w:pPr>
      <w:r>
        <w:rPr>
          <w:sz w:val="24"/>
        </w:rPr>
        <w:t xml:space="preserve">2) обобщение правоприменительной практики;</w:t>
      </w:r>
    </w:p>
    <w:bookmarkStart w:id="765" w:name="P765"/>
    <w:bookmarkEnd w:id="765"/>
    <w:p>
      <w:pPr>
        <w:pStyle w:val="0"/>
        <w:spacing w:before="240" w:lineRule="auto"/>
        <w:ind w:firstLine="540"/>
        <w:jc w:val="both"/>
      </w:pPr>
      <w:r>
        <w:rPr>
          <w:sz w:val="24"/>
        </w:rPr>
        <w:t xml:space="preserve">3) меры стимулирования добросовестности;</w:t>
      </w:r>
    </w:p>
    <w:bookmarkStart w:id="766" w:name="P766"/>
    <w:bookmarkEnd w:id="766"/>
    <w:p>
      <w:pPr>
        <w:pStyle w:val="0"/>
        <w:spacing w:before="240" w:lineRule="auto"/>
        <w:ind w:firstLine="540"/>
        <w:jc w:val="both"/>
      </w:pPr>
      <w:r>
        <w:rPr>
          <w:sz w:val="24"/>
        </w:rPr>
        <w:t xml:space="preserve">4) объявление предостережения;</w:t>
      </w:r>
    </w:p>
    <w:bookmarkStart w:id="767" w:name="P767"/>
    <w:bookmarkEnd w:id="767"/>
    <w:p>
      <w:pPr>
        <w:pStyle w:val="0"/>
        <w:spacing w:before="240" w:lineRule="auto"/>
        <w:ind w:firstLine="540"/>
        <w:jc w:val="both"/>
      </w:pPr>
      <w:r>
        <w:rPr>
          <w:sz w:val="24"/>
        </w:rPr>
        <w:t xml:space="preserve">5) консультирование;</w:t>
      </w:r>
    </w:p>
    <w:p>
      <w:pPr>
        <w:pStyle w:val="0"/>
        <w:spacing w:before="240" w:lineRule="auto"/>
        <w:ind w:firstLine="540"/>
        <w:jc w:val="both"/>
      </w:pPr>
      <w:r>
        <w:rPr>
          <w:sz w:val="24"/>
        </w:rPr>
        <w:t xml:space="preserve">6) самообследование;</w:t>
      </w:r>
    </w:p>
    <w:bookmarkStart w:id="769" w:name="P769"/>
    <w:bookmarkEnd w:id="769"/>
    <w:p>
      <w:pPr>
        <w:pStyle w:val="0"/>
        <w:spacing w:before="240" w:lineRule="auto"/>
        <w:ind w:firstLine="540"/>
        <w:jc w:val="both"/>
      </w:pPr>
      <w:r>
        <w:rPr>
          <w:sz w:val="24"/>
        </w:rPr>
        <w:t xml:space="preserve">7) профилактический визит.</w:t>
      </w:r>
    </w:p>
    <w:p>
      <w:pPr>
        <w:pStyle w:val="0"/>
        <w:spacing w:before="240" w:lineRule="auto"/>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history="0" w:anchor="P763" w:tooltip="1) информирование;">
        <w:r>
          <w:rPr>
            <w:sz w:val="24"/>
            <w:color w:val="0000ff"/>
          </w:rPr>
          <w:t xml:space="preserve">пунктах 1</w:t>
        </w:r>
      </w:hyperlink>
      <w:r>
        <w:rPr>
          <w:sz w:val="24"/>
        </w:rPr>
        <w:t xml:space="preserve">, </w:t>
      </w:r>
      <w:hyperlink w:history="0" w:anchor="P764" w:tooltip="2) обобщение правоприменительной практики;">
        <w:r>
          <w:rPr>
            <w:sz w:val="24"/>
            <w:color w:val="0000ff"/>
          </w:rPr>
          <w:t xml:space="preserve">2</w:t>
        </w:r>
      </w:hyperlink>
      <w:r>
        <w:rPr>
          <w:sz w:val="24"/>
        </w:rPr>
        <w:t xml:space="preserve">, </w:t>
      </w:r>
      <w:hyperlink w:history="0" w:anchor="P766" w:tooltip="4) объявление предостережения;">
        <w:r>
          <w:rPr>
            <w:sz w:val="24"/>
            <w:color w:val="0000ff"/>
          </w:rPr>
          <w:t xml:space="preserve">4</w:t>
        </w:r>
      </w:hyperlink>
      <w:r>
        <w:rPr>
          <w:sz w:val="24"/>
        </w:rPr>
        <w:t xml:space="preserve">, </w:t>
      </w:r>
      <w:hyperlink w:history="0" w:anchor="P767" w:tooltip="5) консультирование;">
        <w:r>
          <w:rPr>
            <w:sz w:val="24"/>
            <w:color w:val="0000ff"/>
          </w:rPr>
          <w:t xml:space="preserve">5</w:t>
        </w:r>
      </w:hyperlink>
      <w:r>
        <w:rPr>
          <w:sz w:val="24"/>
        </w:rPr>
        <w:t xml:space="preserve"> и </w:t>
      </w:r>
      <w:hyperlink w:history="0" w:anchor="P769" w:tooltip="7) профилактический визит.">
        <w:r>
          <w:rPr>
            <w:sz w:val="24"/>
            <w:color w:val="0000ff"/>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history="0" w:anchor="P763" w:tooltip="1) информирование;">
        <w:r>
          <w:rPr>
            <w:sz w:val="24"/>
            <w:color w:val="0000ff"/>
          </w:rPr>
          <w:t xml:space="preserve">пунктами 1</w:t>
        </w:r>
      </w:hyperlink>
      <w:r>
        <w:rPr>
          <w:sz w:val="24"/>
        </w:rPr>
        <w:t xml:space="preserve">, </w:t>
      </w:r>
      <w:hyperlink w:history="0" w:anchor="P766" w:tooltip="4) объявление предостережения;">
        <w:r>
          <w:rPr>
            <w:sz w:val="24"/>
            <w:color w:val="0000ff"/>
          </w:rPr>
          <w:t xml:space="preserve">4</w:t>
        </w:r>
      </w:hyperlink>
      <w:r>
        <w:rPr>
          <w:sz w:val="24"/>
        </w:rPr>
        <w:t xml:space="preserve">, </w:t>
      </w:r>
      <w:hyperlink w:history="0" w:anchor="P767" w:tooltip="5) консультирование;">
        <w:r>
          <w:rPr>
            <w:sz w:val="24"/>
            <w:color w:val="0000ff"/>
          </w:rPr>
          <w:t xml:space="preserve">5</w:t>
        </w:r>
      </w:hyperlink>
      <w:r>
        <w:rPr>
          <w:sz w:val="24"/>
        </w:rPr>
        <w:t xml:space="preserve"> и </w:t>
      </w:r>
      <w:hyperlink w:history="0" w:anchor="P769" w:tooltip="7) профилактический визит.">
        <w:r>
          <w:rPr>
            <w:sz w:val="24"/>
            <w:color w:val="0000ff"/>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hyperlink w:history="0" r:id="rId22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hyperlink w:history="0" r:id="rId22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history="0" w:anchor="P1587" w:tooltip="Статья 90. Решения, принимаемые по результатам контрольных (надзорных) мероприятий">
        <w:r>
          <w:rPr>
            <w:sz w:val="24"/>
            <w:color w:val="0000ff"/>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hyperlink w:history="0" r:id="rId22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lineRule="auto"/>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81" w:name="P781"/>
    <w:bookmarkEnd w:id="781"/>
    <w:p>
      <w:pPr>
        <w:pStyle w:val="0"/>
        <w:spacing w:before="240" w:lineRule="auto"/>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lineRule="auto"/>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lineRule="auto"/>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lineRule="auto"/>
        <w:ind w:firstLine="540"/>
        <w:jc w:val="both"/>
      </w:pPr>
      <w:r>
        <w:rPr>
          <w:sz w:val="24"/>
        </w:rPr>
        <w:t xml:space="preserve">3) </w:t>
      </w:r>
      <w:hyperlink w:history="0" r:id="rId223" w:tooltip="Справочная информация: &quot;Перечни правовых актов, содержащих обязательные требования, соблюдение которых оценивается при осуществлении контрольно-надзорных полномочий федеральными органами исполнительной власти&quot; (Материал подготовлен специалистами КонсультантПлюс) {КонсультантПлюс}">
        <w:r>
          <w:rPr>
            <w:sz w:val="24"/>
            <w:color w:val="0000ff"/>
          </w:rPr>
          <w:t xml:space="preserve">перечень</w:t>
        </w:r>
      </w:hyperlink>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lineRule="auto"/>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lineRule="auto"/>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hyperlink w:history="0" r:id="rId224" w:tooltip="Федеральный закон от 31.07.2020 N 247-ФЗ (ред. от 26.06.2026) &quot;Об обязательных требованиях в Российской Федерации&quot; {КонсультантПлюс}">
        <w:r>
          <w:rPr>
            <w:sz w:val="24"/>
            <w:color w:val="0000ff"/>
          </w:rPr>
          <w:t xml:space="preserve">законом</w:t>
        </w:r>
      </w:hyperlink>
      <w:r>
        <w:rPr>
          <w:sz w:val="24"/>
        </w:rPr>
        <w:t xml:space="preserve"> "Об обязательных требованиях в Российской Федерации";</w:t>
      </w:r>
    </w:p>
    <w:p>
      <w:pPr>
        <w:pStyle w:val="0"/>
        <w:spacing w:before="240" w:lineRule="auto"/>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hyperlink w:history="0" r:id="rId22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hyperlink w:history="0" r:id="rId22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lineRule="auto"/>
        <w:ind w:firstLine="540"/>
        <w:jc w:val="both"/>
      </w:pPr>
      <w:r>
        <w:rPr>
          <w:sz w:val="24"/>
        </w:rPr>
        <w:t xml:space="preserve">9) исчерпывающий </w:t>
      </w:r>
      <w:hyperlink w:history="0" r:id="rId227"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перечень</w:t>
        </w:r>
      </w:hyperlink>
      <w:r>
        <w:rPr>
          <w:sz w:val="24"/>
        </w:rPr>
        <w:t xml:space="preserve"> сведений, которые могут запрашиваться контрольным (надзорным) органом у контролируемого лица;</w:t>
      </w:r>
    </w:p>
    <w:p>
      <w:pPr>
        <w:pStyle w:val="0"/>
        <w:spacing w:before="240" w:lineRule="auto"/>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lineRule="auto"/>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lineRule="auto"/>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lineRule="auto"/>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lineRule="auto"/>
        <w:ind w:firstLine="540"/>
        <w:jc w:val="both"/>
      </w:pPr>
      <w:r>
        <w:rPr>
          <w:sz w:val="24"/>
        </w:rPr>
        <w:t xml:space="preserve">14) доклады о государственном контроле (надзоре), муниципальном контроле;</w:t>
      </w:r>
    </w:p>
    <w:p>
      <w:pPr>
        <w:pStyle w:val="0"/>
        <w:spacing w:before="240" w:lineRule="auto"/>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lineRule="auto"/>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lineRule="auto"/>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lineRule="auto"/>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lineRule="auto"/>
        <w:ind w:firstLine="540"/>
        <w:jc w:val="both"/>
      </w:pPr>
      <w:r>
        <w:rPr>
          <w:sz w:val="24"/>
        </w:rPr>
        <w:t xml:space="preserve">4) подготовка предложений об актуализации обязательных требований;</w:t>
      </w:r>
    </w:p>
    <w:p>
      <w:pPr>
        <w:pStyle w:val="0"/>
        <w:spacing w:before="240" w:lineRule="auto"/>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lineRule="auto"/>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lineRule="auto"/>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lineRule="auto"/>
        <w:ind w:firstLine="540"/>
        <w:jc w:val="both"/>
      </w:pPr>
      <w:r>
        <w:rPr>
          <w:sz w:val="24"/>
        </w:rPr>
        <w:t xml:space="preserve">5. Утратил силу. - Федеральный </w:t>
      </w:r>
      <w:hyperlink w:history="0" r:id="rId22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p>
      <w:pPr>
        <w:pStyle w:val="0"/>
        <w:spacing w:before="240" w:lineRule="auto"/>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lineRule="auto"/>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lineRule="auto"/>
        <w:ind w:firstLine="540"/>
        <w:jc w:val="both"/>
      </w:pPr>
      <w:r>
        <w:rPr>
          <w:sz w:val="24"/>
        </w:rPr>
        <w:t xml:space="preserve">3. При оценке добросовестности контролируемых лиц могут учитываться сведения, указанные в </w:t>
      </w:r>
      <w:hyperlink w:history="0" w:anchor="P408" w:tooltip="7. При определении критериев риска оценка добросовестности контролируемых лиц проводится с учетом следующих сведений (при их наличии):">
        <w:r>
          <w:rPr>
            <w:sz w:val="24"/>
            <w:color w:val="0000ff"/>
          </w:rPr>
          <w:t xml:space="preserve">части 7 статьи 23</w:t>
        </w:r>
      </w:hyperlink>
      <w:r>
        <w:rPr>
          <w:sz w:val="24"/>
        </w:rPr>
        <w:t xml:space="preserve"> настоящего Федерального закона.</w:t>
      </w:r>
    </w:p>
    <w:p>
      <w:pPr>
        <w:pStyle w:val="0"/>
        <w:spacing w:before="240" w:lineRule="auto"/>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hyperlink w:history="0" r:id="rId22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23" w:name="P823"/>
    <w:bookmarkEnd w:id="823"/>
    <w:p>
      <w:pPr>
        <w:pStyle w:val="0"/>
        <w:spacing w:before="240" w:lineRule="auto"/>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hyperlink w:history="0" r:id="rId23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bookmarkStart w:id="825" w:name="P825"/>
    <w:bookmarkEnd w:id="825"/>
    <w:p>
      <w:pPr>
        <w:pStyle w:val="0"/>
        <w:spacing w:before="240" w:lineRule="auto"/>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hyperlink w:history="0" r:id="rId23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hyperlink w:history="0" r:id="rId23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hyperlink w:history="0" r:id="rId23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lineRule="auto"/>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hyperlink w:history="0" r:id="rId234"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направления обращений по вопросу осуществления консультирования (</w:t>
            </w:r>
            <w:hyperlink w:history="0" r:id="rId235" w:tooltip="Постановление Правительства РФ от 10.03.2022 N 336 (ред. от 27.08.2026) &quot;Об особенностях организации и осуществления государственного контроля (надзора), муниципального контроля&quot; (с изм. и доп., вступ. в силу с 01.09.2026) {КонсультантПлюс}">
              <w:r>
                <w:rPr>
                  <w:sz w:val="24"/>
                  <w:color w:val="0000ff"/>
                </w:rPr>
                <w:t xml:space="preserve">Постановление</w:t>
              </w:r>
            </w:hyperlink>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hyperlink w:history="0" r:id="rId236"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hyperlink w:history="0" r:id="rId237"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lineRule="auto"/>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hyperlink w:history="0" r:id="rId238" w:tooltip="Федеральный закон от 02.05.2006 N 59-ФЗ (ред. от 28.12.2024) &quot;О порядке рассмотрения обращений граждан Российской Федерации&quot; {КонсультантПлюс}">
        <w:r>
          <w:rPr>
            <w:sz w:val="24"/>
            <w:color w:val="0000ff"/>
          </w:rPr>
          <w:t xml:space="preserve">законом</w:t>
        </w:r>
      </w:hyperlink>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lineRule="auto"/>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lineRule="auto"/>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lineRule="auto"/>
        <w:ind w:firstLine="540"/>
        <w:jc w:val="both"/>
      </w:pPr>
      <w:r>
        <w:rPr>
          <w:sz w:val="24"/>
        </w:rPr>
        <w:t xml:space="preserve">8. Контрольные (надзорные) органы осуществляют учет консультирований.</w:t>
      </w:r>
    </w:p>
    <w:p>
      <w:pPr>
        <w:pStyle w:val="0"/>
        <w:spacing w:before="240" w:lineRule="auto"/>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outlineLvl w:val="2"/>
        <w:ind w:firstLine="540"/>
        <w:jc w:val="both"/>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8" w:name="P858"/>
    <w:bookmarkEnd w:id="858"/>
    <w:p>
      <w:pPr>
        <w:pStyle w:val="0"/>
        <w:spacing w:before="240" w:lineRule="auto"/>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hyperlink w:history="0" r:id="rId23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history="0" w:anchor="P858"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r>
          <w:rPr>
            <w:sz w:val="24"/>
            <w:color w:val="0000ff"/>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hyperlink w:history="0" r:id="rId24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29.12.2025 </w:t>
      </w:r>
      <w:hyperlink w:history="0" r:id="rId241"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567-ФЗ</w:t>
        </w:r>
      </w:hyperlink>
      <w:r>
        <w:rPr>
          <w:sz w:val="24"/>
        </w:rPr>
        <w:t xml:space="preserve">)</w:t>
      </w:r>
    </w:p>
    <w:p>
      <w:pPr>
        <w:pStyle w:val="0"/>
        <w:spacing w:before="240" w:lineRule="auto"/>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lineRule="auto"/>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lineRule="auto"/>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lineRule="auto"/>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hyperlink w:history="0" r:id="rId24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проведения профилактического визита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hyperlink w:history="0" r:id="rId24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lineRule="auto"/>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history="0" w:anchor="P823"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r>
          <w:rPr>
            <w:sz w:val="24"/>
            <w:color w:val="0000ff"/>
          </w:rPr>
          <w:t xml:space="preserve">частями 6</w:t>
        </w:r>
      </w:hyperlink>
      <w:r>
        <w:rPr>
          <w:sz w:val="24"/>
        </w:rPr>
        <w:t xml:space="preserve"> и </w:t>
      </w:r>
      <w:hyperlink w:history="0" w:anchor="P825"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r>
          <w:rPr>
            <w:sz w:val="24"/>
            <w:color w:val="0000ff"/>
          </w:rPr>
          <w:t xml:space="preserve">7 статьи 48</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hyperlink w:history="0" r:id="rId24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5" w:name="P885"/>
    <w:bookmarkEnd w:id="885"/>
    <w:p>
      <w:pPr>
        <w:pStyle w:val="0"/>
        <w:spacing w:before="240" w:lineRule="auto"/>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history="0" w:anchor="P446"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 статьи 25</w:t>
        </w:r>
      </w:hyperlink>
      <w:r>
        <w:rPr>
          <w:sz w:val="24"/>
        </w:rPr>
        <w:t xml:space="preserve"> настоящего Федерального закона;</w:t>
      </w:r>
    </w:p>
    <w:bookmarkStart w:id="886" w:name="P886"/>
    <w:bookmarkEnd w:id="886"/>
    <w:p>
      <w:pPr>
        <w:pStyle w:val="0"/>
        <w:spacing w:before="240" w:lineRule="auto"/>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w:history="0" r:id="rId245"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статьей 8</w:t>
        </w:r>
      </w:hyperlink>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hyperlink w:history="0" r:id="rId246"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hyperlink w:history="0" r:id="rId247" w:tooltip="Постановление Правительства РФ от 28.12.2024 N 1955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color w:val="392c69"/>
              </w:rPr>
              <w:t xml:space="preserve"> Правительства РФ от 28.12.2024 N 1955.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91" w:name="P891"/>
    <w:bookmarkEnd w:id="891"/>
    <w:p>
      <w:pPr>
        <w:pStyle w:val="0"/>
        <w:spacing w:before="300" w:lineRule="auto"/>
        <w:ind w:firstLine="540"/>
        <w:jc w:val="both"/>
      </w:pPr>
      <w:r>
        <w:rPr>
          <w:sz w:val="24"/>
        </w:rPr>
        <w:t xml:space="preserve">4) по поручению:</w:t>
      </w:r>
    </w:p>
    <w:p>
      <w:pPr>
        <w:pStyle w:val="0"/>
        <w:spacing w:before="240" w:lineRule="auto"/>
        <w:ind w:firstLine="540"/>
        <w:jc w:val="both"/>
      </w:pPr>
      <w:r>
        <w:rPr>
          <w:sz w:val="24"/>
        </w:rPr>
        <w:t xml:space="preserve">а) Президента Российской Федерации;</w:t>
      </w:r>
    </w:p>
    <w:p>
      <w:pPr>
        <w:pStyle w:val="0"/>
        <w:spacing w:before="240" w:lineRule="auto"/>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lineRule="auto"/>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history="0" w:anchor="P170"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r>
          <w:rPr>
            <w:sz w:val="24"/>
            <w:color w:val="0000ff"/>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hyperlink w:history="0" r:id="rId248"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bookmarkStart w:id="896" w:name="P896"/>
    <w:bookmarkEnd w:id="896"/>
    <w:p>
      <w:pPr>
        <w:pStyle w:val="0"/>
        <w:spacing w:before="240" w:lineRule="auto"/>
        <w:ind w:firstLine="540"/>
        <w:jc w:val="both"/>
      </w:pPr>
      <w:r>
        <w:rPr>
          <w:sz w:val="24"/>
        </w:rPr>
        <w:t xml:space="preserve">2. Правительство Российской Федерации вправе установить иные </w:t>
      </w:r>
      <w:hyperlink w:history="0" r:id="rId249" w:tooltip="Постановление Правительства РФ от 10.03.2022 N 336 (ред. от 27.08.2026) &quot;Об особенностях организации и осуществления государственного контроля (надзора), муниципального контроля&quot; (с изм. и доп., вступ. в силу с 01.09.2026) {КонсультантПлюс}">
        <w:r>
          <w:rPr>
            <w:sz w:val="24"/>
            <w:color w:val="0000ff"/>
          </w:rPr>
          <w:t xml:space="preserve">случаи</w:t>
        </w:r>
      </w:hyperlink>
      <w:r>
        <w:rPr>
          <w:sz w:val="24"/>
        </w:rPr>
        <w:t xml:space="preserve"> проведения обязательных профилактических визитов в отношении контролируемых лиц.</w:t>
      </w:r>
    </w:p>
    <w:p>
      <w:pPr>
        <w:pStyle w:val="0"/>
        <w:spacing w:before="240" w:lineRule="auto"/>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history="0" w:anchor="P366"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hyperlink w:history="0" r:id="rId250"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lineRule="auto"/>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lineRule="auto"/>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903"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r>
          <w:rPr>
            <w:sz w:val="24"/>
            <w:color w:val="0000ff"/>
          </w:rPr>
          <w:t xml:space="preserve">частью 7</w:t>
        </w:r>
      </w:hyperlink>
      <w:r>
        <w:rPr>
          <w:sz w:val="24"/>
        </w:rPr>
        <w:t xml:space="preserve"> настоящей статьи.</w:t>
      </w:r>
    </w:p>
    <w:p>
      <w:pPr>
        <w:pStyle w:val="0"/>
        <w:jc w:val="both"/>
      </w:pPr>
      <w:r>
        <w:rPr>
          <w:sz w:val="24"/>
        </w:rPr>
        <w:t xml:space="preserve">(в ред. Федерального </w:t>
      </w:r>
      <w:hyperlink w:history="0" r:id="rId251"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bookmarkStart w:id="903" w:name="P903"/>
    <w:bookmarkEnd w:id="903"/>
    <w:p>
      <w:pPr>
        <w:pStyle w:val="0"/>
        <w:spacing w:before="240" w:lineRule="auto"/>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lineRule="auto"/>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lineRule="auto"/>
        <w:ind w:firstLine="540"/>
        <w:jc w:val="both"/>
      </w:pPr>
      <w:r>
        <w:rPr>
          <w:sz w:val="24"/>
        </w:rPr>
        <w:t xml:space="preserve">3) предмет обязательного профилактического визита;</w:t>
      </w:r>
    </w:p>
    <w:p>
      <w:pPr>
        <w:pStyle w:val="0"/>
        <w:spacing w:before="240" w:lineRule="auto"/>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lineRule="auto"/>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history="0" w:anchor="P1587" w:tooltip="Статья 90. Решения, принимаемые по результатам контрольных (надзорных) мероприятий">
        <w:r>
          <w:rPr>
            <w:sz w:val="24"/>
            <w:color w:val="0000ff"/>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history="0" w:anchor="P1576" w:tooltip="Статья 88. Ознакомление с результатами контрольного (надзорного) мероприятия">
        <w:r>
          <w:rPr>
            <w:sz w:val="24"/>
            <w:color w:val="0000ff"/>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history="0" w:anchor="P1171"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lineRule="auto"/>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history="0" w:anchor="P1605" w:tooltip="Статья 90.1. Предписание об устранении выявленных нарушений обязательных требований">
        <w:r>
          <w:rPr>
            <w:sz w:val="24"/>
            <w:color w:val="0000ff"/>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outlineLvl w:val="2"/>
        <w:ind w:firstLine="540"/>
        <w:jc w:val="both"/>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hyperlink w:history="0" r:id="rId25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ind w:firstLine="540"/>
        <w:jc w:val="both"/>
      </w:pPr>
      <w:r>
        <w:rPr>
          <w:sz w:val="24"/>
        </w:rPr>
      </w:r>
    </w:p>
    <w:bookmarkStart w:id="919" w:name="P919"/>
    <w:bookmarkEnd w:id="919"/>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lineRule="auto"/>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lineRule="auto"/>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lineRule="auto"/>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lineRule="auto"/>
        <w:ind w:firstLine="540"/>
        <w:jc w:val="both"/>
      </w:pPr>
      <w:r>
        <w:rPr>
          <w:sz w:val="24"/>
        </w:rPr>
        <w:t xml:space="preserve">1) от контролируемого лица поступило уведомление об отзыве заявления;</w:t>
      </w:r>
    </w:p>
    <w:p>
      <w:pPr>
        <w:pStyle w:val="0"/>
        <w:spacing w:before="240" w:lineRule="auto"/>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lineRule="auto"/>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lineRule="auto"/>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5) контролируемое лицо не соответствует критериям, предусмотренным </w:t>
      </w:r>
      <w:hyperlink w:history="0" w:anchor="P919"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r>
          <w:rPr>
            <w:sz w:val="24"/>
            <w:color w:val="0000ff"/>
          </w:rPr>
          <w:t xml:space="preserve">частью 1</w:t>
        </w:r>
      </w:hyperlink>
      <w:r>
        <w:rPr>
          <w:sz w:val="24"/>
        </w:rPr>
        <w:t xml:space="preserve"> настоящей статьи.</w:t>
      </w:r>
    </w:p>
    <w:p>
      <w:pPr>
        <w:pStyle w:val="0"/>
        <w:jc w:val="both"/>
      </w:pPr>
      <w:r>
        <w:rPr>
          <w:sz w:val="24"/>
        </w:rPr>
        <w:t xml:space="preserve">(п. 5 введен Федеральным </w:t>
      </w:r>
      <w:hyperlink w:history="0" r:id="rId253"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lineRule="auto"/>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lineRule="auto"/>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lineRule="auto"/>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lineRule="auto"/>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lineRule="auto"/>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outlineLvl w:val="2"/>
        <w:ind w:firstLine="540"/>
        <w:jc w:val="both"/>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hyperlink w:history="0" r:id="rId254" w:tooltip="Справочная информация: &quot;Формы проверочных листов (списков контрольных вопросов) и формы оценочных листов&quot; (Материал подготовлен специалистами КонсультантПлюс) {КонсультантПлюс}">
        <w:r>
          <w:rPr>
            <w:sz w:val="24"/>
            <w:color w:val="0000ff"/>
          </w:rPr>
          <w:t xml:space="preserve">проверочные листы</w:t>
        </w:r>
      </w:hyperlink>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9" w:name="P939"/>
    <w:bookmarkEnd w:id="939"/>
    <w:p>
      <w:pPr>
        <w:pStyle w:val="0"/>
        <w:spacing w:before="240" w:lineRule="auto"/>
        <w:ind w:firstLine="540"/>
        <w:jc w:val="both"/>
      </w:pPr>
      <w:r>
        <w:rPr>
          <w:sz w:val="24"/>
        </w:rPr>
        <w:t xml:space="preserve">2. </w:t>
      </w:r>
      <w:hyperlink w:history="0" r:id="rId255" w:tooltip="Постановление Правительства РФ от 27.10.2021 N 1844 (ред. от 10.05.2026) &quot;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quot; {КонсультантПлюс}">
        <w:r>
          <w:rPr>
            <w:sz w:val="24"/>
            <w:color w:val="0000ff"/>
          </w:rPr>
          <w:t xml:space="preserve">Требования</w:t>
        </w:r>
      </w:hyperlink>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hyperlink w:history="0" r:id="rId25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Исключен. - Федеральный </w:t>
      </w:r>
      <w:hyperlink w:history="0" r:id="rId25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hyperlink w:history="0" r:id="rId25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2"/>
        <w:outlineLvl w:val="1"/>
        <w:ind w:firstLine="540"/>
        <w:jc w:val="both"/>
      </w:pPr>
      <w:r>
        <w:rPr>
          <w:sz w:val="24"/>
        </w:rPr>
        <w:t xml:space="preserve">Глава 11. Независимая оценка соблюдения обязательных требований</w:t>
      </w:r>
    </w:p>
    <w:p>
      <w:pPr>
        <w:pStyle w:val="0"/>
        <w:jc w:val="both"/>
      </w:pPr>
      <w:r>
        <w:rPr>
          <w:sz w:val="24"/>
        </w:rPr>
      </w:r>
    </w:p>
    <w:p>
      <w:pPr>
        <w:pStyle w:val="2"/>
        <w:outlineLvl w:val="2"/>
        <w:ind w:firstLine="540"/>
        <w:jc w:val="both"/>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lineRule="auto"/>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lineRule="auto"/>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lineRule="auto"/>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lineRule="auto"/>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lineRule="auto"/>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lineRule="auto"/>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lineRule="auto"/>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lineRule="auto"/>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lineRule="auto"/>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outlineLvl w:val="2"/>
        <w:ind w:firstLine="540"/>
        <w:jc w:val="both"/>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lineRule="auto"/>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lineRule="auto"/>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lineRule="auto"/>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lineRule="auto"/>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7" w:name="P967"/>
    <w:bookmarkEnd w:id="967"/>
    <w:p>
      <w:pPr>
        <w:pStyle w:val="0"/>
        <w:spacing w:before="240" w:lineRule="auto"/>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hyperlink w:history="0" r:id="rId25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lineRule="auto"/>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lineRule="auto"/>
        <w:ind w:firstLine="540"/>
        <w:jc w:val="both"/>
      </w:pPr>
      <w:r>
        <w:rPr>
          <w:sz w:val="24"/>
        </w:rPr>
        <w:t xml:space="preserve">3) принятие саморегулируемой организацией внутренних документов, предусмотренных Федеральным </w:t>
      </w:r>
      <w:hyperlink w:history="0" r:id="rId260"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от 1 декабря 2007 года N 315-ФЗ "О саморегулируемых организациях";</w:t>
      </w:r>
    </w:p>
    <w:p>
      <w:pPr>
        <w:pStyle w:val="0"/>
        <w:spacing w:before="240" w:lineRule="auto"/>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hyperlink w:history="0" r:id="rId261"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lineRule="auto"/>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lineRule="auto"/>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lineRule="auto"/>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lineRule="auto"/>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lineRule="auto"/>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history="0" w:anchor="P967"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r>
          <w:rPr>
            <w:sz w:val="24"/>
            <w:color w:val="0000ff"/>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outlineLvl w:val="0"/>
        <w:jc w:val="center"/>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82" w:name="P982"/>
    <w:bookmarkEnd w:id="982"/>
    <w:p>
      <w:pPr>
        <w:pStyle w:val="2"/>
        <w:outlineLvl w:val="1"/>
        <w:ind w:firstLine="540"/>
        <w:jc w:val="both"/>
      </w:pPr>
      <w:r>
        <w:rPr>
          <w:sz w:val="24"/>
        </w:rPr>
        <w:t xml:space="preserve">Глава 12. Контрольные (надзорные) мероприятия</w:t>
      </w:r>
    </w:p>
    <w:p>
      <w:pPr>
        <w:pStyle w:val="0"/>
        <w:jc w:val="both"/>
      </w:pPr>
      <w:r>
        <w:rPr>
          <w:sz w:val="24"/>
        </w:rPr>
      </w:r>
    </w:p>
    <w:p>
      <w:pPr>
        <w:pStyle w:val="2"/>
        <w:outlineLvl w:val="2"/>
        <w:ind w:firstLine="540"/>
        <w:jc w:val="both"/>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7" w:name="P987"/>
    <w:bookmarkEnd w:id="987"/>
    <w:p>
      <w:pPr>
        <w:pStyle w:val="0"/>
        <w:spacing w:before="240" w:lineRule="auto"/>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8" w:name="P988"/>
    <w:bookmarkEnd w:id="988"/>
    <w:p>
      <w:pPr>
        <w:pStyle w:val="0"/>
        <w:spacing w:before="240" w:lineRule="auto"/>
        <w:ind w:firstLine="540"/>
        <w:jc w:val="both"/>
      </w:pPr>
      <w:r>
        <w:rPr>
          <w:sz w:val="24"/>
        </w:rPr>
        <w:t xml:space="preserve">1) контрольная закупка;</w:t>
      </w:r>
    </w:p>
    <w:p>
      <w:pPr>
        <w:pStyle w:val="0"/>
        <w:spacing w:before="240" w:lineRule="auto"/>
        <w:ind w:firstLine="540"/>
        <w:jc w:val="both"/>
      </w:pPr>
      <w:r>
        <w:rPr>
          <w:sz w:val="24"/>
        </w:rPr>
        <w:t xml:space="preserve">2) мониторинговая закупка;</w:t>
      </w:r>
    </w:p>
    <w:p>
      <w:pPr>
        <w:pStyle w:val="0"/>
        <w:spacing w:before="240" w:lineRule="auto"/>
        <w:ind w:firstLine="540"/>
        <w:jc w:val="both"/>
      </w:pPr>
      <w:r>
        <w:rPr>
          <w:sz w:val="24"/>
        </w:rPr>
        <w:t xml:space="preserve">3) выборочный контроль;</w:t>
      </w:r>
    </w:p>
    <w:p>
      <w:pPr>
        <w:pStyle w:val="0"/>
        <w:spacing w:before="240" w:lineRule="auto"/>
        <w:ind w:firstLine="540"/>
        <w:jc w:val="both"/>
      </w:pPr>
      <w:r>
        <w:rPr>
          <w:sz w:val="24"/>
        </w:rPr>
        <w:t xml:space="preserve">4) инспекционный визит;</w:t>
      </w:r>
    </w:p>
    <w:p>
      <w:pPr>
        <w:pStyle w:val="0"/>
        <w:spacing w:before="240" w:lineRule="auto"/>
        <w:ind w:firstLine="540"/>
        <w:jc w:val="both"/>
      </w:pPr>
      <w:r>
        <w:rPr>
          <w:sz w:val="24"/>
        </w:rPr>
        <w:t xml:space="preserve">5) рейдовый осмотр;</w:t>
      </w:r>
    </w:p>
    <w:bookmarkStart w:id="993" w:name="P993"/>
    <w:bookmarkEnd w:id="993"/>
    <w:p>
      <w:pPr>
        <w:pStyle w:val="0"/>
        <w:spacing w:before="240" w:lineRule="auto"/>
        <w:ind w:firstLine="540"/>
        <w:jc w:val="both"/>
      </w:pPr>
      <w:r>
        <w:rPr>
          <w:sz w:val="24"/>
        </w:rPr>
        <w:t xml:space="preserve">6) документарная проверка;</w:t>
      </w:r>
    </w:p>
    <w:p>
      <w:pPr>
        <w:pStyle w:val="0"/>
        <w:spacing w:before="240" w:lineRule="auto"/>
        <w:ind w:firstLine="540"/>
        <w:jc w:val="both"/>
      </w:pPr>
      <w:r>
        <w:rPr>
          <w:sz w:val="24"/>
        </w:rPr>
        <w:t xml:space="preserve">7) выездная проверка.</w:t>
      </w:r>
    </w:p>
    <w:bookmarkStart w:id="995" w:name="P995"/>
    <w:bookmarkEnd w:id="995"/>
    <w:p>
      <w:pPr>
        <w:pStyle w:val="0"/>
        <w:spacing w:before="240" w:lineRule="auto"/>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lineRule="auto"/>
        <w:ind w:firstLine="540"/>
        <w:jc w:val="both"/>
      </w:pPr>
      <w:r>
        <w:rPr>
          <w:sz w:val="24"/>
        </w:rPr>
        <w:t xml:space="preserve">1) наблюдение за соблюдением обязательных требований;</w:t>
      </w:r>
    </w:p>
    <w:p>
      <w:pPr>
        <w:pStyle w:val="0"/>
        <w:spacing w:before="240" w:lineRule="auto"/>
        <w:ind w:firstLine="540"/>
        <w:jc w:val="both"/>
      </w:pPr>
      <w:r>
        <w:rPr>
          <w:sz w:val="24"/>
        </w:rPr>
        <w:t xml:space="preserve">2) выездное обследование.</w:t>
      </w:r>
    </w:p>
    <w:p>
      <w:pPr>
        <w:pStyle w:val="0"/>
        <w:spacing w:before="240" w:lineRule="auto"/>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history="0" w:anchor="P987"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hyperlink w:history="0" r:id="rId26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26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hyperlink w:history="0" r:id="rId26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hyperlink w:history="0" r:id="rId26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history="0" w:anchor="P1022"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r>
          <w:rPr>
            <w:sz w:val="24"/>
            <w:color w:val="0000ff"/>
          </w:rPr>
          <w:t xml:space="preserve">части 2</w:t>
        </w:r>
      </w:hyperlink>
      <w:r>
        <w:rPr>
          <w:sz w:val="24"/>
        </w:rPr>
        <w:t xml:space="preserve"> настоящей статьи, может быть:</w:t>
      </w:r>
    </w:p>
    <w:bookmarkStart w:id="1008" w:name="P1008"/>
    <w:bookmarkEnd w:id="1008"/>
    <w:p>
      <w:pPr>
        <w:pStyle w:val="0"/>
        <w:spacing w:before="240" w:lineRule="auto"/>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history="0" w:anchor="P1050"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hyperlink w:history="0" r:id="rId26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11" w:name="P1011"/>
    <w:bookmarkEnd w:id="1011"/>
    <w:p>
      <w:pPr>
        <w:pStyle w:val="0"/>
        <w:spacing w:before="240" w:lineRule="auto"/>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hyperlink w:history="0" r:id="rId26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bookmarkStart w:id="1013" w:name="P1013"/>
    <w:bookmarkEnd w:id="1013"/>
    <w:p>
      <w:pPr>
        <w:pStyle w:val="0"/>
        <w:spacing w:before="240" w:lineRule="auto"/>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4" w:name="P1014"/>
    <w:bookmarkEnd w:id="1014"/>
    <w:p>
      <w:pPr>
        <w:pStyle w:val="0"/>
        <w:spacing w:before="240" w:lineRule="auto"/>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history="0" w:anchor="P168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 статьи 95</w:t>
        </w:r>
      </w:hyperlink>
      <w:r>
        <w:rPr>
          <w:sz w:val="24"/>
        </w:rPr>
        <w:t xml:space="preserve"> настоящего Федерального закона;</w:t>
      </w:r>
    </w:p>
    <w:bookmarkStart w:id="1015" w:name="P1015"/>
    <w:bookmarkEnd w:id="1015"/>
    <w:p>
      <w:pPr>
        <w:pStyle w:val="0"/>
        <w:spacing w:before="240" w:lineRule="auto"/>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6" w:name="P1016"/>
    <w:bookmarkEnd w:id="1016"/>
    <w:p>
      <w:pPr>
        <w:pStyle w:val="0"/>
        <w:spacing w:before="240" w:lineRule="auto"/>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hyperlink w:history="0" r:id="rId26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bookmarkStart w:id="1018" w:name="P1018"/>
    <w:bookmarkEnd w:id="1018"/>
    <w:p>
      <w:pPr>
        <w:pStyle w:val="0"/>
        <w:spacing w:before="240" w:lineRule="auto"/>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w:history="0" r:id="rId269"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частью 1 статьи 8</w:t>
        </w:r>
      </w:hyperlink>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hyperlink w:history="0" r:id="rId270"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пунктах 6</w:t>
        </w:r>
      </w:hyperlink>
      <w:r>
        <w:rPr>
          <w:sz w:val="24"/>
        </w:rPr>
        <w:t xml:space="preserve"> - </w:t>
      </w:r>
      <w:hyperlink w:history="0" r:id="rId271"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9.1</w:t>
        </w:r>
      </w:hyperlink>
      <w:r>
        <w:rPr>
          <w:sz w:val="24"/>
        </w:rPr>
        <w:t xml:space="preserve">, </w:t>
      </w:r>
      <w:hyperlink w:history="0" r:id="rId272"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11</w:t>
        </w:r>
      </w:hyperlink>
      <w:r>
        <w:rPr>
          <w:sz w:val="24"/>
        </w:rPr>
        <w:t xml:space="preserve">, </w:t>
      </w:r>
      <w:hyperlink w:history="0" r:id="rId273"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12</w:t>
        </w:r>
      </w:hyperlink>
      <w:r>
        <w:rPr>
          <w:sz w:val="24"/>
        </w:rPr>
        <w:t xml:space="preserve">, </w:t>
      </w:r>
      <w:hyperlink w:history="0" r:id="rId274"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14</w:t>
        </w:r>
      </w:hyperlink>
      <w:r>
        <w:rPr>
          <w:sz w:val="24"/>
        </w:rPr>
        <w:t xml:space="preserve"> - </w:t>
      </w:r>
      <w:hyperlink w:history="0" r:id="rId275"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17</w:t>
        </w:r>
      </w:hyperlink>
      <w:r>
        <w:rPr>
          <w:sz w:val="24"/>
        </w:rPr>
        <w:t xml:space="preserve">, </w:t>
      </w:r>
      <w:hyperlink w:history="0" r:id="rId276"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19</w:t>
        </w:r>
      </w:hyperlink>
      <w:r>
        <w:rPr>
          <w:sz w:val="24"/>
        </w:rPr>
        <w:t xml:space="preserve"> - </w:t>
      </w:r>
      <w:hyperlink w:history="0" r:id="rId277"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21</w:t>
        </w:r>
      </w:hyperlink>
      <w:r>
        <w:rPr>
          <w:sz w:val="24"/>
        </w:rPr>
        <w:t xml:space="preserve">, </w:t>
      </w:r>
      <w:hyperlink w:history="0" r:id="rId278"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24</w:t>
        </w:r>
      </w:hyperlink>
      <w:r>
        <w:rPr>
          <w:sz w:val="24"/>
        </w:rPr>
        <w:t xml:space="preserve"> - </w:t>
      </w:r>
      <w:hyperlink w:history="0" r:id="rId279"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31</w:t>
        </w:r>
      </w:hyperlink>
      <w:r>
        <w:rPr>
          <w:sz w:val="24"/>
        </w:rPr>
        <w:t xml:space="preserve">, </w:t>
      </w:r>
      <w:hyperlink w:history="0" r:id="rId280"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34</w:t>
        </w:r>
      </w:hyperlink>
      <w:r>
        <w:rPr>
          <w:sz w:val="24"/>
        </w:rPr>
        <w:t xml:space="preserve"> - </w:t>
      </w:r>
      <w:hyperlink w:history="0" r:id="rId281"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36</w:t>
        </w:r>
      </w:hyperlink>
      <w:r>
        <w:rPr>
          <w:sz w:val="24"/>
        </w:rPr>
        <w:t xml:space="preserve">, </w:t>
      </w:r>
      <w:hyperlink w:history="0" r:id="rId282"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39</w:t>
        </w:r>
      </w:hyperlink>
      <w:r>
        <w:rPr>
          <w:sz w:val="24"/>
        </w:rPr>
        <w:t xml:space="preserve">, </w:t>
      </w:r>
      <w:hyperlink w:history="0" r:id="rId283"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40</w:t>
        </w:r>
      </w:hyperlink>
      <w:r>
        <w:rPr>
          <w:sz w:val="24"/>
        </w:rPr>
        <w:t xml:space="preserve">, </w:t>
      </w:r>
      <w:hyperlink w:history="0" r:id="rId284"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42</w:t>
        </w:r>
      </w:hyperlink>
      <w:r>
        <w:rPr>
          <w:sz w:val="24"/>
        </w:rPr>
        <w:t xml:space="preserve"> - </w:t>
      </w:r>
      <w:hyperlink w:history="0" r:id="rId285"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55</w:t>
        </w:r>
      </w:hyperlink>
      <w:r>
        <w:rPr>
          <w:sz w:val="24"/>
        </w:rPr>
        <w:t xml:space="preserve"> и </w:t>
      </w:r>
      <w:hyperlink w:history="0" r:id="rId286"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59 части 1 статьи 12</w:t>
        </w:r>
      </w:hyperlink>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hyperlink w:history="0" r:id="rId28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 в ред. Федерального </w:t>
      </w:r>
      <w:hyperlink w:history="0" r:id="rId288"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bookmarkStart w:id="1020" w:name="P1020"/>
    <w:bookmarkEnd w:id="1020"/>
    <w:p>
      <w:pPr>
        <w:pStyle w:val="0"/>
        <w:spacing w:before="240" w:lineRule="auto"/>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hyperlink w:history="0" r:id="rId28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bookmarkStart w:id="1022" w:name="P1022"/>
    <w:bookmarkEnd w:id="1022"/>
    <w:p>
      <w:pPr>
        <w:pStyle w:val="0"/>
        <w:spacing w:before="240" w:lineRule="auto"/>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23" w:name="P1023"/>
    <w:bookmarkEnd w:id="1023"/>
    <w:p>
      <w:pPr>
        <w:pStyle w:val="0"/>
        <w:spacing w:before="240" w:lineRule="auto"/>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hyperlink w:history="0" r:id="rId29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29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lineRule="auto"/>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lineRule="auto"/>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lineRule="auto"/>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lineRule="auto"/>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lineRule="auto"/>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lineRule="auto"/>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lineRule="auto"/>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lineRule="auto"/>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outlineLvl w:val="2"/>
        <w:ind w:firstLine="540"/>
        <w:jc w:val="both"/>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lineRule="auto"/>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2 ч. 1 ст. 59 вносятся изменения (</w:t>
            </w:r>
            <w:hyperlink w:history="0" r:id="rId292"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293" w:tooltip="Федеральный закон от 31.07.2020 N 248-ФЗ (ред. от 04.08.2026) &quot;О государственном контроле (надзоре) и муниципальном контроле в Российской Федерации&quot;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lineRule="auto"/>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lineRule="auto"/>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lineRule="auto"/>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hyperlink w:history="0" r:id="rId294" w:tooltip="Федеральный закон от 02.05.2006 N 59-ФЗ (ред. от 28.12.2024) &quot;О порядке рассмотрения обращений граждан Российской Федерации&quot; {КонсультантПлюс}">
        <w:r>
          <w:rPr>
            <w:sz w:val="24"/>
            <w:color w:val="0000ff"/>
          </w:rPr>
          <w:t xml:space="preserve">законом</w:t>
        </w:r>
      </w:hyperlink>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50" w:name="P1050"/>
    <w:bookmarkEnd w:id="1050"/>
    <w:p>
      <w:pPr>
        <w:pStyle w:val="2"/>
        <w:outlineLvl w:val="2"/>
        <w:ind w:firstLine="540"/>
        <w:jc w:val="both"/>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hyperlink w:history="0" r:id="rId29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ind w:firstLine="540"/>
        <w:jc w:val="both"/>
      </w:pPr>
      <w:r>
        <w:rPr>
          <w:sz w:val="24"/>
        </w:rPr>
      </w:r>
    </w:p>
    <w:bookmarkStart w:id="1054" w:name="P1054"/>
    <w:bookmarkEnd w:id="1054"/>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history="0" w:anchor="P1008"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lineRule="auto"/>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lineRule="auto"/>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lineRule="auto"/>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hyperlink w:history="0" r:id="rId296"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Кодексом</w:t>
        </w:r>
      </w:hyperlink>
      <w:r>
        <w:rPr>
          <w:sz w:val="24"/>
        </w:rPr>
        <w:t xml:space="preserve"> Российской Федерации об административных правонарушениях;</w:t>
      </w:r>
    </w:p>
    <w:p>
      <w:pPr>
        <w:pStyle w:val="0"/>
        <w:spacing w:before="240" w:lineRule="auto"/>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lineRule="auto"/>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hyperlink w:history="0" r:id="rId297"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lineRule="auto"/>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lineRule="auto"/>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64" w:name="P1064"/>
    <w:bookmarkEnd w:id="1064"/>
    <w:p>
      <w:pPr>
        <w:pStyle w:val="0"/>
        <w:spacing w:before="240" w:lineRule="auto"/>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65" w:name="P1065"/>
    <w:bookmarkEnd w:id="1065"/>
    <w:p>
      <w:pPr>
        <w:pStyle w:val="0"/>
        <w:spacing w:before="240" w:lineRule="auto"/>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lineRule="auto"/>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lineRule="auto"/>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8" w:name="P1068"/>
    <w:bookmarkEnd w:id="1068"/>
    <w:p>
      <w:pPr>
        <w:pStyle w:val="0"/>
        <w:spacing w:before="240" w:lineRule="auto"/>
        <w:ind w:firstLine="540"/>
        <w:jc w:val="both"/>
      </w:pPr>
      <w:r>
        <w:rPr>
          <w:sz w:val="24"/>
        </w:rPr>
        <w:t xml:space="preserve">6) при поступлении информации о нарушении обязательных требований, предусмотренных </w:t>
      </w:r>
      <w:hyperlink w:history="0" r:id="rId298" w:tooltip="Федеральный закон от 23.02.2013 N 15-ФЗ (ред. от 29.12.2025)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с изм. и доп., вступ. в силу с 01.09.2026) {КонсультантПлюс}">
        <w:r>
          <w:rPr>
            <w:sz w:val="24"/>
            <w:color w:val="0000ff"/>
          </w:rPr>
          <w:t xml:space="preserve">статьей 20</w:t>
        </w:r>
      </w:hyperlink>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hyperlink w:history="0" r:id="rId299" w:tooltip="Федеральный закон от 22.11.1995 N 171-ФЗ (ред. от 04.07.2026) &quo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quot; {КонсультантПлюс}">
        <w:r>
          <w:rPr>
            <w:sz w:val="24"/>
            <w:color w:val="0000ff"/>
          </w:rPr>
          <w:t xml:space="preserve">подпунктом 11 пункта 2 статьи 16</w:t>
        </w:r>
      </w:hyperlink>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01.10.2026 в п. 7 ч. 2 ст. 60 вносятся изменения (</w:t>
            </w:r>
            <w:hyperlink w:history="0" r:id="rId300" w:tooltip="Федеральный закон от 26.06.2026 N 186-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26.06.2026 N 186-ФЗ). См. будущую </w:t>
            </w:r>
            <w:hyperlink w:history="0" r:id="rId301" w:tooltip="Федеральный закон от 31.07.2020 N 248-ФЗ (ред. от 04.08.2026) &quot;О государственном контроле (надзоре) и муниципальном контроле в Российской Федерации&quot; (с изм. и доп., вступ. в силу с 01.10.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hyperlink w:history="0" r:id="rId302"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3. В случаях, предусмотренных </w:t>
      </w:r>
      <w:hyperlink w:history="0" w:anchor="P1064"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и </w:t>
      </w:r>
      <w:hyperlink w:history="0" w:anchor="P1065"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outlineLvl w:val="2"/>
        <w:ind w:firstLine="540"/>
        <w:jc w:val="both"/>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lineRule="auto"/>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history="0" w:anchor="P885"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r>
          <w:rPr>
            <w:sz w:val="24"/>
            <w:color w:val="0000ff"/>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hyperlink w:history="0" r:id="rId303"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в планы включаются контрольные (надзорные) мероприятия только в отношении объектов, указанных в </w:t>
            </w:r>
            <w:hyperlink w:history="0" r:id="rId304" w:tooltip="Постановление Правительства РФ от 10.03.2022 N 336 (ред. от 27.08.2026) &quot;Об особенностях организации и осуществления государственного контроля (надзора), муниципального контроля&quot; (с изм. и доп., вступ. в силу с 01.09.2026) {КонсультантПлюс}">
              <w:r>
                <w:rPr>
                  <w:sz w:val="24"/>
                  <w:color w:val="0000ff"/>
                </w:rPr>
                <w:t xml:space="preserve">Постановлении</w:t>
              </w:r>
            </w:hyperlink>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hyperlink w:history="0" r:id="rId305" w:tooltip="Постановление Правительства РФ от 31.12.2020 N 2428 (ред. от 23.05.2025) &quot;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quot; (вместе с &quot;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 {КонсультантПлюс}">
        <w:r>
          <w:rPr>
            <w:sz w:val="24"/>
            <w:color w:val="0000ff"/>
          </w:rPr>
          <w:t xml:space="preserve">Порядок</w:t>
        </w:r>
      </w:hyperlink>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lineRule="auto"/>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lineRule="auto"/>
        <w:ind w:firstLine="540"/>
        <w:jc w:val="both"/>
      </w:pPr>
      <w:r>
        <w:rPr>
          <w:sz w:val="24"/>
        </w:rPr>
        <w:t xml:space="preserve">5. </w:t>
      </w:r>
      <w:hyperlink w:history="0" r:id="rId306"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outlineLvl w:val="2"/>
        <w:ind w:firstLine="540"/>
        <w:jc w:val="both"/>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hyperlink w:history="0" r:id="rId30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lineRule="auto"/>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hyperlink w:history="0" r:id="rId308"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hyperlink w:history="0" r:id="rId309"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hyperlink w:history="0" r:id="rId310"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hyperlink w:history="0" r:id="rId311"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jc w:val="both"/>
      </w:pPr>
      <w:r>
        <w:rPr>
          <w:sz w:val="24"/>
        </w:rPr>
      </w:r>
    </w:p>
    <w:p>
      <w:pPr>
        <w:pStyle w:val="2"/>
        <w:outlineLvl w:val="2"/>
        <w:ind w:firstLine="540"/>
        <w:jc w:val="both"/>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102" w:name="P1102"/>
    <w:bookmarkEnd w:id="1102"/>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lineRule="auto"/>
        <w:ind w:firstLine="540"/>
        <w:jc w:val="both"/>
      </w:pPr>
      <w:r>
        <w:rPr>
          <w:sz w:val="24"/>
        </w:rPr>
        <w:t xml:space="preserve">1.1. В случае, если поручение, указанное в </w:t>
      </w:r>
      <w:hyperlink w:history="0" w:anchor="P1102"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r>
          <w:rPr>
            <w:sz w:val="24"/>
            <w:color w:val="0000ff"/>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1105"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r>
          <w:rPr>
            <w:sz w:val="24"/>
            <w:color w:val="0000ff"/>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hyperlink w:history="0" r:id="rId31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bookmarkStart w:id="1105" w:name="P1105"/>
    <w:bookmarkEnd w:id="1105"/>
    <w:p>
      <w:pPr>
        <w:pStyle w:val="0"/>
        <w:spacing w:before="240" w:lineRule="auto"/>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lineRule="auto"/>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hyperlink w:history="0" r:id="rId31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вид и предмет контрольного (надзорного) мероприятия;</w:t>
      </w:r>
    </w:p>
    <w:p>
      <w:pPr>
        <w:pStyle w:val="0"/>
        <w:spacing w:before="240" w:lineRule="auto"/>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outlineLvl w:val="2"/>
        <w:ind w:firstLine="540"/>
        <w:jc w:val="both"/>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lineRule="auto"/>
        <w:ind w:firstLine="540"/>
        <w:jc w:val="both"/>
      </w:pPr>
      <w:r>
        <w:rPr>
          <w:sz w:val="24"/>
        </w:rPr>
        <w:t xml:space="preserve">1) вид контрольного (надзорного) мероприятия и срок его проведения;</w:t>
      </w:r>
    </w:p>
    <w:p>
      <w:pPr>
        <w:pStyle w:val="0"/>
        <w:spacing w:before="240" w:lineRule="auto"/>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lineRule="auto"/>
        <w:ind w:firstLine="540"/>
        <w:jc w:val="both"/>
      </w:pPr>
      <w:r>
        <w:rPr>
          <w:sz w:val="24"/>
        </w:rPr>
        <w:t xml:space="preserve">2. </w:t>
      </w:r>
      <w:hyperlink w:history="0" r:id="rId314"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hyperlink w:history="0" r:id="rId315" w:tooltip="Федеральный закон от 17.01.1992 N 2202-I (ред. от 04.08.2026) &quot;О прокуратуре Российской Федерации&quot; {КонсультантПлюс}">
        <w:r>
          <w:rPr>
            <w:sz w:val="24"/>
            <w:color w:val="0000ff"/>
          </w:rPr>
          <w:t xml:space="preserve">законом</w:t>
        </w:r>
      </w:hyperlink>
      <w:r>
        <w:rPr>
          <w:sz w:val="24"/>
        </w:rPr>
        <w:t xml:space="preserve"> "О прокуратуре Российской Федерации".</w:t>
      </w:r>
    </w:p>
    <w:p>
      <w:pPr>
        <w:pStyle w:val="0"/>
        <w:jc w:val="both"/>
      </w:pPr>
      <w:r>
        <w:rPr>
          <w:sz w:val="24"/>
        </w:rPr>
      </w:r>
    </w:p>
    <w:p>
      <w:pPr>
        <w:pStyle w:val="2"/>
        <w:outlineLvl w:val="2"/>
        <w:ind w:firstLine="540"/>
        <w:jc w:val="both"/>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hyperlink w:history="0" r:id="rId31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hyperlink w:history="0" r:id="rId3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кем принято решение;</w:t>
      </w:r>
    </w:p>
    <w:p>
      <w:pPr>
        <w:pStyle w:val="0"/>
        <w:spacing w:before="240" w:lineRule="auto"/>
        <w:ind w:firstLine="540"/>
        <w:jc w:val="both"/>
      </w:pPr>
      <w:r>
        <w:rPr>
          <w:sz w:val="24"/>
        </w:rPr>
        <w:t xml:space="preserve">3) основание проведения контрольного (надзорного) мероприятия;</w:t>
      </w:r>
    </w:p>
    <w:p>
      <w:pPr>
        <w:pStyle w:val="0"/>
        <w:spacing w:before="240" w:lineRule="auto"/>
        <w:ind w:firstLine="540"/>
        <w:jc w:val="both"/>
      </w:pPr>
      <w:r>
        <w:rPr>
          <w:sz w:val="24"/>
        </w:rPr>
        <w:t xml:space="preserve">4) вид контроля;</w:t>
      </w:r>
    </w:p>
    <w:p>
      <w:pPr>
        <w:pStyle w:val="0"/>
        <w:spacing w:before="240" w:lineRule="auto"/>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lineRule="auto"/>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hyperlink w:history="0" r:id="rId31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hyperlink w:history="0" r:id="rId31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9) вид контрольного (надзорного) мероприятия;</w:t>
      </w:r>
    </w:p>
    <w:p>
      <w:pPr>
        <w:pStyle w:val="0"/>
        <w:spacing w:before="240" w:lineRule="auto"/>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lineRule="auto"/>
        <w:ind w:firstLine="540"/>
        <w:jc w:val="both"/>
      </w:pPr>
      <w:r>
        <w:rPr>
          <w:sz w:val="24"/>
        </w:rPr>
        <w:t xml:space="preserve">11) предмет контрольного (надзорного) мероприятия;</w:t>
      </w:r>
    </w:p>
    <w:p>
      <w:pPr>
        <w:pStyle w:val="0"/>
        <w:spacing w:before="240" w:lineRule="auto"/>
        <w:ind w:firstLine="540"/>
        <w:jc w:val="both"/>
      </w:pPr>
      <w:r>
        <w:rPr>
          <w:sz w:val="24"/>
        </w:rPr>
        <w:t xml:space="preserve">12) проверочные листы, если их применение является обязательным;</w:t>
      </w:r>
    </w:p>
    <w:p>
      <w:pPr>
        <w:pStyle w:val="0"/>
        <w:spacing w:before="240" w:lineRule="auto"/>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hyperlink w:history="0" r:id="rId32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hyperlink w:history="0" r:id="rId32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15) иные сведения, если это предусмотрено положением о виде контроля.</w:t>
      </w:r>
    </w:p>
    <w:p>
      <w:pPr>
        <w:pStyle w:val="0"/>
        <w:spacing w:before="240" w:lineRule="auto"/>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hyperlink w:history="0" r:id="rId32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32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hyperlink w:history="0" r:id="rId32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32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bookmarkStart w:id="1148" w:name="P1148"/>
    <w:bookmarkEnd w:id="1148"/>
    <w:p>
      <w:pPr>
        <w:pStyle w:val="2"/>
        <w:outlineLvl w:val="1"/>
        <w:ind w:firstLine="540"/>
        <w:jc w:val="both"/>
      </w:pPr>
      <w:r>
        <w:rPr>
          <w:sz w:val="24"/>
        </w:rPr>
        <w:t xml:space="preserve">Глава 13. Проведение контрольных (надзорных) мероприятий</w:t>
      </w:r>
    </w:p>
    <w:p>
      <w:pPr>
        <w:pStyle w:val="0"/>
        <w:jc w:val="both"/>
      </w:pPr>
      <w:r>
        <w:rPr>
          <w:sz w:val="24"/>
        </w:rPr>
      </w:r>
    </w:p>
    <w:p>
      <w:pPr>
        <w:pStyle w:val="2"/>
        <w:outlineLvl w:val="2"/>
        <w:ind w:firstLine="540"/>
        <w:jc w:val="both"/>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bookmarkStart w:id="1158" w:name="P1158"/>
    <w:bookmarkEnd w:id="1158"/>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bookmarkStart w:id="1161" w:name="P1161"/>
    <w:bookmarkEnd w:id="1161"/>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lineRule="auto"/>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lineRule="auto"/>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lineRule="auto"/>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lineRule="auto"/>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lineRule="auto"/>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lineRule="auto"/>
        <w:ind w:firstLine="540"/>
        <w:jc w:val="both"/>
      </w:pPr>
      <w:r>
        <w:rPr>
          <w:sz w:val="24"/>
        </w:rPr>
        <w:t xml:space="preserve">8. Исключен. - Федеральный </w:t>
      </w:r>
      <w:hyperlink w:history="0" r:id="rId32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71" w:name="P1171"/>
    <w:bookmarkEnd w:id="1171"/>
    <w:p>
      <w:pPr>
        <w:pStyle w:val="0"/>
        <w:spacing w:before="240" w:lineRule="auto"/>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history="0" w:anchor="P364"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частями 4</w:t>
        </w:r>
      </w:hyperlink>
      <w:r>
        <w:rPr>
          <w:sz w:val="24"/>
        </w:rPr>
        <w:t xml:space="preserve"> и </w:t>
      </w:r>
      <w:hyperlink w:history="0" w:anchor="P366" w:tooltip="5. Контролируемое лицо считается проинформированным надлежащим образом в случае, если:">
        <w:r>
          <w:rPr>
            <w:sz w:val="24"/>
            <w:color w:val="0000ff"/>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hyperlink w:history="0" r:id="rId32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11. В случае, указанном в </w:t>
      </w:r>
      <w:hyperlink w:history="0" w:anchor="P1171"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hyperlink w:history="0" r:id="rId32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lineRule="auto"/>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lineRule="auto"/>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lineRule="auto"/>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lineRule="auto"/>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history="0" w:anchor="P1008"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1014"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r>
          <w:rPr>
            <w:sz w:val="24"/>
            <w:color w:val="0000ff"/>
          </w:rPr>
          <w:t xml:space="preserve">5</w:t>
        </w:r>
      </w:hyperlink>
      <w:r>
        <w:rPr>
          <w:sz w:val="24"/>
        </w:rPr>
        <w:t xml:space="preserve">, </w:t>
      </w:r>
      <w:hyperlink w:history="0" w:anchor="P1016"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r>
          <w:rPr>
            <w:sz w:val="24"/>
            <w:color w:val="0000ff"/>
          </w:rPr>
          <w:t xml:space="preserve">7</w:t>
        </w:r>
      </w:hyperlink>
      <w:r>
        <w:rPr>
          <w:sz w:val="24"/>
        </w:rPr>
        <w:t xml:space="preserve"> - </w:t>
      </w:r>
      <w:hyperlink w:history="0" w:anchor="P1020" w:tooltip="9) уклонение контролируемого лица от проведения обязательного профилактического визита.">
        <w:r>
          <w:rPr>
            <w:sz w:val="24"/>
            <w:color w:val="0000ff"/>
          </w:rPr>
          <w:t xml:space="preserve">9 части 1 статьи 57</w:t>
        </w:r>
      </w:hyperlink>
      <w:r>
        <w:rPr>
          <w:sz w:val="24"/>
        </w:rPr>
        <w:t xml:space="preserve"> и </w:t>
      </w:r>
      <w:hyperlink w:history="0" w:anchor="P1064"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 </w:t>
      </w:r>
      <w:hyperlink w:history="0" w:anchor="P1068"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r>
          <w:rPr>
            <w:sz w:val="24"/>
            <w:color w:val="0000ff"/>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hyperlink w:history="0" r:id="rId329" w:tooltip="Федеральный закон от 29.12.2025 N 548-ФЗ &quot;О внесении изменений в Федеральный закон &quot;О защите прав юридических лиц и индивидуальных предпринимателей при осуществлении государственного контроля (надзора) и муниципального контроля&quot; и статьи 29 и 65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548-ФЗ)</w:t>
      </w:r>
    </w:p>
    <w:p>
      <w:pPr>
        <w:pStyle w:val="0"/>
        <w:jc w:val="both"/>
      </w:pPr>
      <w:r>
        <w:rPr>
          <w:sz w:val="24"/>
        </w:rPr>
      </w:r>
    </w:p>
    <w:p>
      <w:pPr>
        <w:pStyle w:val="2"/>
        <w:outlineLvl w:val="2"/>
        <w:ind w:firstLine="540"/>
        <w:jc w:val="both"/>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w:anchor="P1008"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1020" w:tooltip="9) уклонение контролируемого лица от проведения обязательного профилактического визита.">
        <w:r>
          <w:rPr>
            <w:sz w:val="24"/>
            <w:color w:val="0000ff"/>
          </w:rPr>
          <w:t xml:space="preserve">9 части 1</w:t>
        </w:r>
      </w:hyperlink>
      <w:r>
        <w:rPr>
          <w:sz w:val="24"/>
        </w:rPr>
        <w:t xml:space="preserve"> и </w:t>
      </w:r>
      <w:hyperlink w:history="0" w:anchor="P1023"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hyperlink w:history="0" r:id="rId33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33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lineRule="auto"/>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hyperlink w:history="0" r:id="rId33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4. </w:t>
      </w:r>
      <w:hyperlink w:history="0" r:id="rId333"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91" w:name="P1191"/>
    <w:bookmarkEnd w:id="1191"/>
    <w:p>
      <w:pPr>
        <w:pStyle w:val="0"/>
        <w:spacing w:before="240" w:lineRule="auto"/>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lineRule="auto"/>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lineRule="auto"/>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lineRule="auto"/>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lineRule="auto"/>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lineRule="auto"/>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lineRule="auto"/>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lineRule="auto"/>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lineRule="auto"/>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lineRule="auto"/>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lineRule="auto"/>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lineRule="auto"/>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lineRule="auto"/>
        <w:ind w:firstLine="540"/>
        <w:jc w:val="both"/>
      </w:pPr>
      <w:r>
        <w:rPr>
          <w:sz w:val="24"/>
        </w:rPr>
        <w:t xml:space="preserve">10. Направление сведений и документов, предусмотренных </w:t>
      </w:r>
      <w:hyperlink w:history="0" w:anchor="P1191"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lineRule="auto"/>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205" w:name="P1205"/>
    <w:bookmarkEnd w:id="1205"/>
    <w:p>
      <w:pPr>
        <w:pStyle w:val="0"/>
        <w:spacing w:before="240" w:lineRule="auto"/>
        <w:ind w:firstLine="540"/>
        <w:jc w:val="both"/>
      </w:pPr>
      <w:r>
        <w:rPr>
          <w:sz w:val="24"/>
        </w:rPr>
        <w:t xml:space="preserve">12. Контрольный (надзорный) орган при поступлении сведений, предусмотренных </w:t>
      </w:r>
      <w:hyperlink w:history="0" w:anchor="P1054"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r>
          <w:rPr>
            <w:sz w:val="24"/>
            <w:color w:val="0000ff"/>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лекарственных средств для медицинского применения - в течение семидесяти двух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history="0" w:anchor="P1191"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(в ред. Федеральных законов от 28.12.2024 </w:t>
      </w:r>
      <w:hyperlink w:history="0" r:id="rId33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 от 04.08.2026 </w:t>
      </w:r>
      <w:hyperlink w:history="0" r:id="rId335" w:tooltip="Федеральный закон от 04.08.2026 N 324-ФЗ &quot;О внесении изменений в Федеральный закон &quot;Об обращении лекарственных средств&quot; и отдельные законодательные акты Российской Федерации&quot; {КонсультантПлюс}">
        <w:r>
          <w:rPr>
            <w:sz w:val="24"/>
            <w:color w:val="0000ff"/>
          </w:rPr>
          <w:t xml:space="preserve">N 324-ФЗ</w:t>
        </w:r>
      </w:hyperlink>
      <w:r>
        <w:rPr>
          <w:sz w:val="24"/>
        </w:rPr>
        <w:t xml:space="preserve">)</w:t>
      </w:r>
    </w:p>
    <w:bookmarkStart w:id="1207" w:name="P1207"/>
    <w:bookmarkEnd w:id="1207"/>
    <w:p>
      <w:pPr>
        <w:pStyle w:val="0"/>
        <w:spacing w:before="240" w:lineRule="auto"/>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history="0" w:anchor="P1191"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hyperlink w:history="0" r:id="rId336"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289-ФЗ)</w:t>
      </w:r>
    </w:p>
    <w:p>
      <w:pPr>
        <w:pStyle w:val="0"/>
        <w:spacing w:before="240" w:lineRule="auto"/>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outlineLvl w:val="2"/>
        <w:ind w:firstLine="540"/>
        <w:jc w:val="both"/>
      </w:pPr>
      <w:r>
        <w:rPr>
          <w:sz w:val="24"/>
        </w:rPr>
        <w:t xml:space="preserve">Статья 67. Контрольная закупка</w:t>
      </w:r>
    </w:p>
    <w:p>
      <w:pPr>
        <w:pStyle w:val="0"/>
        <w:jc w:val="both"/>
      </w:pPr>
      <w:r>
        <w:rPr>
          <w:sz w:val="24"/>
        </w:rPr>
      </w:r>
    </w:p>
    <w:bookmarkStart w:id="1213" w:name="P1213"/>
    <w:bookmarkEnd w:id="1213"/>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lineRule="auto"/>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hyperlink w:history="0" r:id="rId33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эксперимент;</w:t>
      </w:r>
    </w:p>
    <w:p>
      <w:pPr>
        <w:pStyle w:val="0"/>
        <w:spacing w:before="240" w:lineRule="auto"/>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hyperlink w:history="0" r:id="rId338"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hyperlink w:history="0" r:id="rId339"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hyperlink w:history="0" r:id="rId34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history="0" w:anchor="P1213"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hyperlink w:history="0" r:id="rId34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30" w:name="P1230"/>
    <w:bookmarkEnd w:id="1230"/>
    <w:p>
      <w:pPr>
        <w:pStyle w:val="0"/>
        <w:spacing w:before="240" w:lineRule="auto"/>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lineRule="auto"/>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lineRule="auto"/>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history="0" w:anchor="P1230"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r>
          <w:rPr>
            <w:sz w:val="24"/>
            <w:color w:val="0000ff"/>
          </w:rPr>
          <w:t xml:space="preserve">абзаце первом части 8</w:t>
        </w:r>
      </w:hyperlink>
      <w:r>
        <w:rPr>
          <w:sz w:val="24"/>
        </w:rPr>
        <w:t xml:space="preserve"> настоящей статьи.</w:t>
      </w:r>
    </w:p>
    <w:p>
      <w:pPr>
        <w:pStyle w:val="0"/>
        <w:spacing w:before="240" w:lineRule="auto"/>
        <w:ind w:firstLine="540"/>
        <w:jc w:val="both"/>
      </w:pPr>
      <w:r>
        <w:rPr>
          <w:sz w:val="24"/>
        </w:rPr>
        <w:t xml:space="preserve">10. В случае проведения дистанционной контрольной закупки:</w:t>
      </w:r>
    </w:p>
    <w:p>
      <w:pPr>
        <w:pStyle w:val="0"/>
        <w:spacing w:before="240" w:lineRule="auto"/>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history="0" w:anchor="P360"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r>
          <w:rPr>
            <w:sz w:val="24"/>
            <w:color w:val="0000ff"/>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hyperlink w:history="0" r:id="rId342"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lineRule="auto"/>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lineRule="auto"/>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и </w:t>
      </w:r>
      <w:hyperlink w:history="0" w:anchor="P1437"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hyperlink w:history="0" r:id="rId34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hyperlink w:history="0" r:id="rId34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 в ред. Федерального </w:t>
      </w:r>
      <w:hyperlink w:history="0" r:id="rId345"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history="0" w:anchor="P366"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hyperlink w:history="0" r:id="rId34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68. Мониторинговая закупка</w:t>
      </w:r>
    </w:p>
    <w:p>
      <w:pPr>
        <w:pStyle w:val="0"/>
        <w:jc w:val="both"/>
      </w:pPr>
      <w:r>
        <w:rPr>
          <w:sz w:val="24"/>
        </w:rPr>
      </w:r>
    </w:p>
    <w:bookmarkStart w:id="1248" w:name="P1248"/>
    <w:bookmarkEnd w:id="1248"/>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lineRule="auto"/>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hyperlink w:history="0" r:id="rId34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эксперимент;</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lineRule="auto"/>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history="0" w:anchor="P1248"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lineRule="auto"/>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lineRule="auto"/>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65" w:name="P1265"/>
    <w:bookmarkEnd w:id="1265"/>
    <w:p>
      <w:pPr>
        <w:pStyle w:val="0"/>
        <w:spacing w:before="240" w:lineRule="auto"/>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lineRule="auto"/>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lineRule="auto"/>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history="0" w:anchor="P1265"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r>
          <w:rPr>
            <w:sz w:val="24"/>
            <w:color w:val="0000ff"/>
          </w:rPr>
          <w:t xml:space="preserve">абзаце первом части 10</w:t>
        </w:r>
      </w:hyperlink>
      <w:r>
        <w:rPr>
          <w:sz w:val="24"/>
        </w:rPr>
        <w:t xml:space="preserve"> настоящей статьи.</w:t>
      </w:r>
    </w:p>
    <w:p>
      <w:pPr>
        <w:pStyle w:val="0"/>
        <w:spacing w:before="240" w:lineRule="auto"/>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history="0" w:anchor="P366"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hyperlink w:history="0" r:id="rId34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hyperlink w:history="0" r:id="rId34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hyperlink w:history="0" r:id="rId35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hyperlink w:history="0" r:id="rId35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lineRule="auto"/>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lineRule="auto"/>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lineRule="auto"/>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получение письменных объяснений;</w:t>
      </w:r>
    </w:p>
    <w:p>
      <w:pPr>
        <w:pStyle w:val="0"/>
        <w:spacing w:before="240" w:lineRule="auto"/>
        <w:ind w:firstLine="540"/>
        <w:jc w:val="both"/>
      </w:pPr>
      <w:r>
        <w:rPr>
          <w:sz w:val="24"/>
        </w:rPr>
        <w:t xml:space="preserve">3) истребование документов;</w:t>
      </w:r>
    </w:p>
    <w:p>
      <w:pPr>
        <w:pStyle w:val="0"/>
        <w:spacing w:before="240" w:lineRule="auto"/>
        <w:ind w:firstLine="540"/>
        <w:jc w:val="both"/>
      </w:pPr>
      <w:r>
        <w:rPr>
          <w:sz w:val="24"/>
        </w:rPr>
        <w:t xml:space="preserve">4) отбор проб (образцов);</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lineRule="auto"/>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lineRule="auto"/>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lineRule="auto"/>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lineRule="auto"/>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lineRule="auto"/>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hyperlink w:history="0" r:id="rId35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hyperlink w:history="0" r:id="rId35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305" w:name="P1305"/>
    <w:bookmarkEnd w:id="1305"/>
    <w:p>
      <w:pPr>
        <w:pStyle w:val="0"/>
        <w:spacing w:before="240" w:lineRule="auto"/>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Инспекционный визит, указанный в </w:t>
      </w:r>
      <w:hyperlink w:history="0" w:anchor="P1305"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hyperlink w:history="0" r:id="rId35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получение письменных объяснений;</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lineRule="auto"/>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lineRule="auto"/>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lineRule="auto"/>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23"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hyperlink w:history="0" r:id="rId35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35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jc w:val="both"/>
      </w:pPr>
      <w:r>
        <w:rPr>
          <w:sz w:val="24"/>
        </w:rPr>
      </w:r>
    </w:p>
    <w:p>
      <w:pPr>
        <w:pStyle w:val="2"/>
        <w:outlineLvl w:val="2"/>
        <w:ind w:firstLine="540"/>
        <w:jc w:val="both"/>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hyperlink w:history="0" r:id="rId35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1324" w:name="P1324"/>
    <w:bookmarkEnd w:id="1324"/>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lineRule="auto"/>
        <w:ind w:firstLine="540"/>
        <w:jc w:val="both"/>
      </w:pPr>
      <w:r>
        <w:rPr>
          <w:sz w:val="24"/>
        </w:rPr>
        <w:t xml:space="preserve">1.1. Рейдовый осмотр, указанный в </w:t>
      </w:r>
      <w:hyperlink w:history="0" w:anchor="P1324"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r>
          <w:rPr>
            <w:sz w:val="24"/>
            <w:color w:val="0000ff"/>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hyperlink w:history="0" r:id="rId35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lineRule="auto"/>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lineRule="auto"/>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hyperlink w:history="0" r:id="rId359"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lineRule="auto"/>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hyperlink w:history="0" r:id="rId36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lineRule="auto"/>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lineRule="auto"/>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hyperlink w:history="0" r:id="rId36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23"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hyperlink w:history="0" r:id="rId362"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rPr>
        <w:t xml:space="preserve">, от 28.12.2024 </w:t>
      </w:r>
      <w:hyperlink w:history="0" r:id="rId36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ind w:firstLine="540"/>
        <w:jc w:val="both"/>
      </w:pPr>
      <w:r>
        <w:rPr>
          <w:sz w:val="24"/>
        </w:rPr>
      </w:r>
    </w:p>
    <w:p>
      <w:pPr>
        <w:pStyle w:val="2"/>
        <w:outlineLvl w:val="2"/>
        <w:ind w:firstLine="540"/>
        <w:jc w:val="both"/>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lineRule="auto"/>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hyperlink w:history="0" r:id="rId364"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lineRule="auto"/>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hyperlink w:history="0" r:id="rId365"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1) получение письменных объяснений;</w:t>
      </w:r>
    </w:p>
    <w:p>
      <w:pPr>
        <w:pStyle w:val="0"/>
        <w:spacing w:before="240" w:lineRule="auto"/>
        <w:ind w:firstLine="540"/>
        <w:jc w:val="both"/>
      </w:pPr>
      <w:r>
        <w:rPr>
          <w:sz w:val="24"/>
        </w:rPr>
        <w:t xml:space="preserve">2) истребование документов;</w:t>
      </w:r>
    </w:p>
    <w:p>
      <w:pPr>
        <w:pStyle w:val="0"/>
        <w:spacing w:before="240" w:lineRule="auto"/>
        <w:ind w:firstLine="540"/>
        <w:jc w:val="both"/>
      </w:pPr>
      <w:r>
        <w:rPr>
          <w:sz w:val="24"/>
        </w:rPr>
        <w:t xml:space="preserve">3) экспертиза.</w:t>
      </w:r>
    </w:p>
    <w:p>
      <w:pPr>
        <w:pStyle w:val="0"/>
        <w:spacing w:before="240" w:lineRule="auto"/>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lineRule="auto"/>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hyperlink w:history="0" r:id="rId36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lineRule="auto"/>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hyperlink w:history="0" r:id="rId36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lineRule="auto"/>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hyperlink w:history="0" r:id="rId36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73. Выездная проверка</w:t>
      </w:r>
    </w:p>
    <w:p>
      <w:pPr>
        <w:pStyle w:val="0"/>
        <w:jc w:val="both"/>
      </w:pPr>
      <w:r>
        <w:rPr>
          <w:sz w:val="24"/>
        </w:rPr>
      </w:r>
    </w:p>
    <w:bookmarkStart w:id="1377" w:name="P1377"/>
    <w:bookmarkEnd w:id="1377"/>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8" w:name="P1378"/>
    <w:bookmarkEnd w:id="1378"/>
    <w:p>
      <w:pPr>
        <w:pStyle w:val="0"/>
        <w:spacing w:before="240" w:lineRule="auto"/>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Выездная проверка, указанная в </w:t>
      </w:r>
      <w:hyperlink w:history="0" w:anchor="P1377"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r>
          <w:rPr>
            <w:sz w:val="24"/>
            <w:color w:val="0000ff"/>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hyperlink w:history="0" r:id="rId36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spacing w:before="240" w:lineRule="auto"/>
        <w:ind w:firstLine="540"/>
        <w:jc w:val="both"/>
      </w:pPr>
      <w:r>
        <w:rPr>
          <w:sz w:val="24"/>
        </w:rPr>
        <w:t xml:space="preserve">3. Выездная проверка проводится в случае, если не представляется возможным:</w:t>
      </w:r>
    </w:p>
    <w:p>
      <w:pPr>
        <w:pStyle w:val="0"/>
        <w:spacing w:before="240" w:lineRule="auto"/>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lineRule="auto"/>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history="0" w:anchor="P1378"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lineRule="auto"/>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8"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23"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205"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частями 12</w:t>
        </w:r>
      </w:hyperlink>
      <w:r>
        <w:rPr>
          <w:sz w:val="24"/>
        </w:rPr>
        <w:t xml:space="preserve"> и </w:t>
      </w:r>
      <w:hyperlink w:history="0" w:anchor="P1207"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r>
          <w:rPr>
            <w:sz w:val="24"/>
            <w:color w:val="0000ff"/>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hyperlink w:history="0" r:id="rId37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371"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rPr>
        <w:t xml:space="preserve">, от 28.12.2024 </w:t>
      </w:r>
      <w:hyperlink w:history="0" r:id="rId37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history="0" w:anchor="P357"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8" w:name="P1388"/>
    <w:bookmarkEnd w:id="1388"/>
    <w:p>
      <w:pPr>
        <w:pStyle w:val="0"/>
        <w:spacing w:before="240" w:lineRule="auto"/>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lineRule="auto"/>
        <w:ind w:firstLine="540"/>
        <w:jc w:val="both"/>
      </w:pPr>
      <w:r>
        <w:rPr>
          <w:sz w:val="24"/>
        </w:rPr>
        <w:t xml:space="preserve">7.1. Действие требований, установленных </w:t>
      </w:r>
      <w:hyperlink w:history="0" w:anchor="P1388"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r>
          <w:rPr>
            <w:sz w:val="24"/>
            <w:color w:val="0000ff"/>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w:history="0" r:id="rId373" w:tooltip="Федеральный закон от 24.07.2007 N 209-ФЗ (ред. от 26.06.2026) &quot;О развитии малого и среднего предпринимательства в Российской Федерации&quot; (с изм. и доп., вступ. в силу с 01.09.2026) {КонсультантПлюс}">
        <w:r>
          <w:rPr>
            <w:sz w:val="24"/>
            <w:color w:val="0000ff"/>
          </w:rPr>
          <w:t xml:space="preserve">пунктом 2 части 1.1 статьи 4</w:t>
        </w:r>
      </w:hyperlink>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w:history="0" r:id="rId374" w:tooltip="&quot;Налоговый кодекс Российской Федерации (часть вторая)&quot; от 05.08.2000 N 117-ФЗ (ред. от 04.08.2026) (с изм. и доп., вступ. в силу с 01.09.2026) {КонсультантПлюс}">
        <w:r>
          <w:rPr>
            <w:sz w:val="24"/>
            <w:color w:val="0000ff"/>
          </w:rPr>
          <w:t xml:space="preserve">подпунктом 19.6 пункта 1 статьи 265</w:t>
        </w:r>
      </w:hyperlink>
      <w:r>
        <w:rPr>
          <w:sz w:val="24"/>
        </w:rPr>
        <w:t xml:space="preserve"> Налогового кодекса Российской Федерации.</w:t>
      </w:r>
    </w:p>
    <w:p>
      <w:pPr>
        <w:pStyle w:val="0"/>
        <w:jc w:val="both"/>
      </w:pPr>
      <w:r>
        <w:rPr>
          <w:sz w:val="24"/>
        </w:rPr>
        <w:t xml:space="preserve">(часть 7.1 введена Федеральным </w:t>
      </w:r>
      <w:hyperlink w:history="0" r:id="rId375"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lineRule="auto"/>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hyperlink w:history="0" r:id="rId376" w:tooltip="Постановление Правительства РФ от 03.08.2021 N 1299 (ред. от 23.05.2025) &quot;Об утверждении Правил возмещения контролируемому лицу стоимости утраченной продукции (утраченных товаров) в ходе проведения контрольных (надзорных) мероприятий&quot; {КонсультантПлюс}">
        <w:r>
          <w:rPr>
            <w:sz w:val="24"/>
            <w:color w:val="0000ff"/>
          </w:rPr>
          <w:t xml:space="preserve">порядок</w:t>
        </w:r>
      </w:hyperlink>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outlineLvl w:val="2"/>
        <w:ind w:firstLine="540"/>
        <w:jc w:val="both"/>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hyperlink w:history="0" r:id="rId37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lineRule="auto"/>
        <w:ind w:firstLine="540"/>
        <w:jc w:val="both"/>
      </w:pPr>
      <w:r>
        <w:rPr>
          <w:sz w:val="24"/>
        </w:rPr>
        <w:t xml:space="preserve">1) решение о проведении внепланового контрольного (надзорного) мероприятия в соответствии со </w:t>
      </w:r>
      <w:hyperlink w:history="0" w:anchor="P1050"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статьей 60</w:t>
        </w:r>
      </w:hyperlink>
      <w:r>
        <w:rPr>
          <w:sz w:val="24"/>
        </w:rPr>
        <w:t xml:space="preserve"> настоящего Федерального закона;</w:t>
      </w:r>
    </w:p>
    <w:p>
      <w:pPr>
        <w:pStyle w:val="0"/>
        <w:spacing w:before="240" w:lineRule="auto"/>
        <w:ind w:firstLine="540"/>
        <w:jc w:val="both"/>
      </w:pPr>
      <w:r>
        <w:rPr>
          <w:sz w:val="24"/>
        </w:rPr>
        <w:t xml:space="preserve">2) решение об объявлении предостережения;</w:t>
      </w:r>
    </w:p>
    <w:p>
      <w:pPr>
        <w:pStyle w:val="0"/>
        <w:spacing w:before="240" w:lineRule="auto"/>
        <w:ind w:firstLine="540"/>
        <w:jc w:val="both"/>
      </w:pPr>
      <w:r>
        <w:rPr>
          <w:sz w:val="24"/>
        </w:rPr>
        <w:t xml:space="preserve">3) решение о выдаче предписания об устранении выявленных нарушений в порядке, предусмотренном </w:t>
      </w:r>
      <w:hyperlink w:history="0" w:anchor="P159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history="0" w:anchor="P1600"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r>
          <w:rPr>
            <w:sz w:val="24"/>
            <w:color w:val="0000ff"/>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hyperlink w:history="0" r:id="rId37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hyperlink w:history="0" r:id="rId37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23" w:name="P1423"/>
    <w:bookmarkEnd w:id="1423"/>
    <w:p>
      <w:pPr>
        <w:pStyle w:val="0"/>
        <w:spacing w:before="240" w:lineRule="auto"/>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lineRule="auto"/>
        <w:ind w:firstLine="540"/>
        <w:jc w:val="both"/>
      </w:pPr>
      <w:r>
        <w:rPr>
          <w:sz w:val="24"/>
        </w:rPr>
        <w:t xml:space="preserve">2.1. Выездное обследование, указанное в </w:t>
      </w:r>
      <w:hyperlink w:history="0" w:anchor="P1423"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r>
          <w:rPr>
            <w:sz w:val="24"/>
            <w:color w:val="0000ff"/>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hyperlink w:history="0" r:id="rId380"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hyperlink w:history="0" r:id="rId38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отбор проб (образцов);</w:t>
      </w:r>
    </w:p>
    <w:p>
      <w:pPr>
        <w:pStyle w:val="0"/>
        <w:spacing w:before="240" w:lineRule="auto"/>
        <w:ind w:firstLine="540"/>
        <w:jc w:val="both"/>
      </w:pPr>
      <w:r>
        <w:rPr>
          <w:sz w:val="24"/>
        </w:rPr>
        <w:t xml:space="preserve">3) инструментальное обследование (с применением видеозаписи);</w:t>
      </w:r>
    </w:p>
    <w:p>
      <w:pPr>
        <w:pStyle w:val="0"/>
        <w:spacing w:before="240" w:lineRule="auto"/>
        <w:ind w:firstLine="540"/>
        <w:jc w:val="both"/>
      </w:pPr>
      <w:r>
        <w:rPr>
          <w:sz w:val="24"/>
        </w:rPr>
        <w:t xml:space="preserve">4) испытание;</w:t>
      </w:r>
    </w:p>
    <w:p>
      <w:pPr>
        <w:pStyle w:val="0"/>
        <w:spacing w:before="240" w:lineRule="auto"/>
        <w:ind w:firstLine="540"/>
        <w:jc w:val="both"/>
      </w:pPr>
      <w:r>
        <w:rPr>
          <w:sz w:val="24"/>
        </w:rPr>
        <w:t xml:space="preserve">5) экспертиза.</w:t>
      </w:r>
    </w:p>
    <w:p>
      <w:pPr>
        <w:pStyle w:val="0"/>
        <w:spacing w:before="240" w:lineRule="auto"/>
        <w:ind w:firstLine="540"/>
        <w:jc w:val="both"/>
      </w:pPr>
      <w:r>
        <w:rPr>
          <w:sz w:val="24"/>
        </w:rPr>
        <w:t xml:space="preserve">4.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history="0" w:anchor="P1595"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hyperlink w:history="0" r:id="rId382"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rPr>
        <w:t xml:space="preserve">, от 28.12.2024 </w:t>
      </w:r>
      <w:hyperlink w:history="0" r:id="rId38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6. Утратил силу. - Федеральный </w:t>
      </w:r>
      <w:hyperlink w:history="0" r:id="rId38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bookmarkStart w:id="1437" w:name="P1437"/>
    <w:bookmarkEnd w:id="1437"/>
    <w:p>
      <w:pPr>
        <w:pStyle w:val="0"/>
        <w:spacing w:before="240" w:lineRule="auto"/>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hyperlink w:history="0" r:id="rId38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 от 29.12.2025 </w:t>
      </w:r>
      <w:hyperlink w:history="0" r:id="rId386"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567-ФЗ</w:t>
        </w:r>
      </w:hyperlink>
      <w:r>
        <w:rPr>
          <w:sz w:val="24"/>
        </w:rPr>
        <w:t xml:space="preserve">)</w:t>
      </w:r>
    </w:p>
    <w:p>
      <w:pPr>
        <w:pStyle w:val="0"/>
        <w:spacing w:before="240" w:lineRule="auto"/>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history="0" w:anchor="P159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hyperlink w:history="0" r:id="rId387"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289-ФЗ)</w:t>
      </w:r>
    </w:p>
    <w:p>
      <w:pPr>
        <w:pStyle w:val="0"/>
        <w:spacing w:before="240" w:lineRule="auto"/>
        <w:ind w:firstLine="540"/>
        <w:jc w:val="both"/>
      </w:pPr>
      <w:r>
        <w:rPr>
          <w:sz w:val="24"/>
        </w:rPr>
        <w:t xml:space="preserve">9. Незамедлительное проведение контрольной закупки в соответствии с положениями </w:t>
      </w:r>
      <w:hyperlink w:history="0" w:anchor="P1437"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части 7</w:t>
        </w:r>
      </w:hyperlink>
      <w:r>
        <w:rPr>
          <w:sz w:val="24"/>
        </w:rPr>
        <w:t xml:space="preserve"> настоящей статьи осуществляется:</w:t>
      </w:r>
    </w:p>
    <w:p>
      <w:pPr>
        <w:pStyle w:val="0"/>
        <w:spacing w:before="240" w:lineRule="auto"/>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lineRule="auto"/>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hyperlink w:history="0" r:id="rId388" w:tooltip="Федеральный закон от 23.02.2013 N 15-ФЗ (ред. от 29.12.2025)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с изм. и доп., вступ. в силу с 01.09.2026) {КонсультантПлюс}">
        <w:r>
          <w:rPr>
            <w:sz w:val="24"/>
            <w:color w:val="0000ff"/>
          </w:rPr>
          <w:t xml:space="preserve">статьей 20</w:t>
        </w:r>
      </w:hyperlink>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hyperlink w:history="0" r:id="rId38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1"/>
        <w:ind w:firstLine="540"/>
        <w:jc w:val="both"/>
      </w:pPr>
      <w:r>
        <w:rPr>
          <w:sz w:val="24"/>
        </w:rPr>
        <w:t xml:space="preserve">Глава 14. Контрольные (надзорные) действия</w:t>
      </w:r>
    </w:p>
    <w:p>
      <w:pPr>
        <w:pStyle w:val="0"/>
        <w:jc w:val="both"/>
      </w:pPr>
      <w:r>
        <w:rPr>
          <w:sz w:val="24"/>
        </w:rPr>
      </w:r>
    </w:p>
    <w:p>
      <w:pPr>
        <w:pStyle w:val="2"/>
        <w:outlineLvl w:val="2"/>
        <w:ind w:firstLine="540"/>
        <w:jc w:val="both"/>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lineRule="auto"/>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hyperlink w:history="0" r:id="rId39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lineRule="auto"/>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hyperlink w:history="0" r:id="rId391"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lineRule="auto"/>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lineRule="auto"/>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lineRule="auto"/>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hyperlink w:history="0" r:id="rId39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lineRule="auto"/>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lineRule="auto"/>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hyperlink w:history="0" r:id="rId393"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lineRule="auto"/>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lineRule="auto"/>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outlineLvl w:val="2"/>
        <w:ind w:firstLine="540"/>
        <w:jc w:val="both"/>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hyperlink w:history="0" r:id="rId39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history="0" w:anchor="P357"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lineRule="auto"/>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lineRule="auto"/>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history="0" w:anchor="P357"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spacing w:before="240" w:lineRule="auto"/>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outlineLvl w:val="2"/>
        <w:ind w:firstLine="540"/>
        <w:jc w:val="both"/>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lineRule="auto"/>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lineRule="auto"/>
        <w:ind w:firstLine="540"/>
        <w:jc w:val="both"/>
      </w:pPr>
      <w:r>
        <w:rPr>
          <w:sz w:val="24"/>
        </w:rPr>
        <w:t xml:space="preserve">4. По результатам отбора проб (образцов) инспектором или привлеченным им лицом составляется </w:t>
      </w:r>
      <w:hyperlink w:history="0" r:id="rId395" w:tooltip="Приказ Росздравнадзора от 10.03.2022 N 1746 (ред. от 16.08.2024) &quot;Об утверждении форм документов, используемых Федеральной службой по надзору в сфере здравоохранения при осуществлении федерального государственного контроля (надзора) в сфере обращения лекарственных средств&quot; (Зарегистрировано в Минюсте России 08.04.2022 N 68139) {КонсультантПлюс}">
        <w:r>
          <w:rPr>
            <w:sz w:val="24"/>
            <w:color w:val="0000ff"/>
          </w:rPr>
          <w:t xml:space="preserve">протокол</w:t>
        </w:r>
      </w:hyperlink>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hyperlink w:history="0" r:id="rId396" w:tooltip="Приказ Росздравнадзора от 20.08.2021 N 7880 &quot;Об утверждении формы протокола отбора медицинских изделий при проведении федерального государственного контроля (надзора) за обращением медицинских изделий&quot; (Зарегистрировано в Минюсте России 21.09.2021 N 65067) {КонсультантПлюс}">
        <w:r>
          <w:rPr>
            <w:sz w:val="24"/>
            <w:color w:val="0000ff"/>
          </w:rPr>
          <w:t xml:space="preserve">протокол</w:t>
        </w:r>
      </w:hyperlink>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lineRule="auto"/>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lineRule="auto"/>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lineRule="auto"/>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outlineLvl w:val="2"/>
        <w:ind w:firstLine="540"/>
        <w:jc w:val="both"/>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hyperlink w:history="0" r:id="rId39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1503" w:name="P1503"/>
    <w:bookmarkEnd w:id="1503"/>
    <w:p>
      <w:pPr>
        <w:pStyle w:val="0"/>
        <w:spacing w:before="240" w:lineRule="auto"/>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lineRule="auto"/>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lineRule="auto"/>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outlineLvl w:val="2"/>
        <w:ind w:firstLine="540"/>
        <w:jc w:val="both"/>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history="0" w:anchor="P1503"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r>
          <w:rPr>
            <w:sz w:val="24"/>
            <w:color w:val="0000ff"/>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lineRule="auto"/>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outlineLvl w:val="2"/>
        <w:ind w:firstLine="540"/>
        <w:jc w:val="both"/>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lineRule="auto"/>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lineRule="auto"/>
        <w:ind w:firstLine="540"/>
        <w:jc w:val="both"/>
      </w:pPr>
      <w:r>
        <w:rPr>
          <w:sz w:val="24"/>
        </w:rPr>
        <w:t xml:space="preserve">1) установление фактов, обстоятельств;</w:t>
      </w:r>
    </w:p>
    <w:p>
      <w:pPr>
        <w:pStyle w:val="0"/>
        <w:spacing w:before="240" w:lineRule="auto"/>
        <w:ind w:firstLine="540"/>
        <w:jc w:val="both"/>
      </w:pPr>
      <w:r>
        <w:rPr>
          <w:sz w:val="24"/>
        </w:rPr>
        <w:t xml:space="preserve">2) установление тождества или различия;</w:t>
      </w:r>
    </w:p>
    <w:p>
      <w:pPr>
        <w:pStyle w:val="0"/>
        <w:spacing w:before="240" w:lineRule="auto"/>
        <w:ind w:firstLine="540"/>
        <w:jc w:val="both"/>
      </w:pPr>
      <w:r>
        <w:rPr>
          <w:sz w:val="24"/>
        </w:rPr>
        <w:t xml:space="preserve">3) установление объективных свойств и состояний имеющихся в наличии образцов;</w:t>
      </w:r>
    </w:p>
    <w:p>
      <w:pPr>
        <w:pStyle w:val="0"/>
        <w:spacing w:before="240" w:lineRule="auto"/>
        <w:ind w:firstLine="540"/>
        <w:jc w:val="both"/>
      </w:pPr>
      <w:r>
        <w:rPr>
          <w:sz w:val="24"/>
        </w:rPr>
        <w:t xml:space="preserve">4) проведение оценки образца на соответствие заданным критериям;</w:t>
      </w:r>
    </w:p>
    <w:p>
      <w:pPr>
        <w:pStyle w:val="0"/>
        <w:spacing w:before="240" w:lineRule="auto"/>
        <w:ind w:firstLine="540"/>
        <w:jc w:val="both"/>
      </w:pPr>
      <w:r>
        <w:rPr>
          <w:sz w:val="24"/>
        </w:rPr>
        <w:t xml:space="preserve">5) установление соответствия образца существующим принципам и нормам права;</w:t>
      </w:r>
    </w:p>
    <w:p>
      <w:pPr>
        <w:pStyle w:val="0"/>
        <w:spacing w:before="240" w:lineRule="auto"/>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lineRule="auto"/>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lineRule="auto"/>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lineRule="auto"/>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lineRule="auto"/>
        <w:ind w:firstLine="540"/>
        <w:jc w:val="both"/>
      </w:pPr>
      <w:r>
        <w:rPr>
          <w:sz w:val="24"/>
        </w:rPr>
        <w:t xml:space="preserve">5. При назначении и осуществлении экспертизы контролируемые лица имеют право:</w:t>
      </w:r>
    </w:p>
    <w:p>
      <w:pPr>
        <w:pStyle w:val="0"/>
        <w:spacing w:before="240" w:lineRule="auto"/>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lineRule="auto"/>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lineRule="auto"/>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lineRule="auto"/>
        <w:ind w:firstLine="540"/>
        <w:jc w:val="both"/>
      </w:pPr>
      <w:r>
        <w:rPr>
          <w:sz w:val="24"/>
        </w:rPr>
        <w:t xml:space="preserve">4) знакомиться с заключением эксперта или экспертной организации.</w:t>
      </w:r>
    </w:p>
    <w:p>
      <w:pPr>
        <w:pStyle w:val="0"/>
        <w:spacing w:before="240" w:lineRule="auto"/>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lineRule="auto"/>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lineRule="auto"/>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lineRule="auto"/>
        <w:ind w:firstLine="540"/>
        <w:jc w:val="both"/>
      </w:pPr>
      <w:r>
        <w:rPr>
          <w:sz w:val="24"/>
        </w:rPr>
        <w:t xml:space="preserve">9. Результаты экспертизы оформляются экспертным заключением.</w:t>
      </w:r>
    </w:p>
    <w:p>
      <w:pPr>
        <w:pStyle w:val="0"/>
        <w:spacing w:before="240" w:lineRule="auto"/>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lineRule="auto"/>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hyperlink w:history="0" r:id="rId39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lineRule="auto"/>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hyperlink w:history="0" r:id="rId39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outlineLvl w:val="1"/>
        <w:ind w:firstLine="540"/>
        <w:jc w:val="both"/>
      </w:pPr>
      <w:r>
        <w:rPr>
          <w:sz w:val="24"/>
        </w:rPr>
        <w:t xml:space="preserve">Глава 15. Сроки</w:t>
      </w:r>
    </w:p>
    <w:p>
      <w:pPr>
        <w:pStyle w:val="0"/>
        <w:jc w:val="both"/>
      </w:pPr>
      <w:r>
        <w:rPr>
          <w:sz w:val="24"/>
        </w:rPr>
      </w:r>
    </w:p>
    <w:p>
      <w:pPr>
        <w:pStyle w:val="2"/>
        <w:outlineLvl w:val="2"/>
        <w:ind w:firstLine="540"/>
        <w:jc w:val="both"/>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hyperlink w:history="0" r:id="rId40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lineRule="auto"/>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lineRule="auto"/>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lineRule="auto"/>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lineRule="auto"/>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lineRule="auto"/>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lineRule="auto"/>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outlineLvl w:val="1"/>
        <w:ind w:firstLine="540"/>
        <w:jc w:val="both"/>
      </w:pPr>
      <w:r>
        <w:rPr>
          <w:sz w:val="24"/>
        </w:rPr>
        <w:t xml:space="preserve">Глава 16. Результаты контрольного (надзорного) мероприятия</w:t>
      </w:r>
    </w:p>
    <w:p>
      <w:pPr>
        <w:pStyle w:val="0"/>
        <w:jc w:val="both"/>
      </w:pPr>
      <w:r>
        <w:rPr>
          <w:sz w:val="24"/>
        </w:rPr>
      </w:r>
    </w:p>
    <w:p>
      <w:pPr>
        <w:pStyle w:val="2"/>
        <w:outlineLvl w:val="2"/>
        <w:ind w:firstLine="540"/>
        <w:jc w:val="both"/>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history="0" w:anchor="P1595"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w:t>
      </w:r>
    </w:p>
    <w:p>
      <w:pPr>
        <w:pStyle w:val="0"/>
        <w:spacing w:before="240" w:lineRule="auto"/>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hyperlink w:history="0" r:id="rId40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402"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bookmarkStart w:id="1571" w:name="P1571"/>
    <w:bookmarkEnd w:id="1571"/>
    <w:p>
      <w:pPr>
        <w:pStyle w:val="0"/>
        <w:spacing w:before="240" w:lineRule="auto"/>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hyperlink w:history="0" r:id="rId40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40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w:history="0" r:id="rId40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законом</w:t>
        </w:r>
      </w:hyperlink>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lineRule="auto"/>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76" w:name="P1576"/>
    <w:bookmarkEnd w:id="1576"/>
    <w:p>
      <w:pPr>
        <w:pStyle w:val="2"/>
        <w:outlineLvl w:val="2"/>
        <w:ind w:firstLine="540"/>
        <w:jc w:val="both"/>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history="0" w:anchor="P1579"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r>
          <w:rPr>
            <w:sz w:val="24"/>
            <w:color w:val="0000ff"/>
          </w:rPr>
          <w:t xml:space="preserve">частью 2</w:t>
        </w:r>
      </w:hyperlink>
      <w:r>
        <w:rPr>
          <w:sz w:val="24"/>
        </w:rPr>
        <w:t xml:space="preserve"> настоящей статьи.</w:t>
      </w:r>
    </w:p>
    <w:bookmarkStart w:id="1579" w:name="P1579"/>
    <w:bookmarkEnd w:id="1579"/>
    <w:p>
      <w:pPr>
        <w:pStyle w:val="0"/>
        <w:spacing w:before="240" w:lineRule="auto"/>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history="0" w:anchor="P1158" w:tooltip="6) отбор проб (образцов);">
        <w:r>
          <w:rPr>
            <w:sz w:val="24"/>
            <w:color w:val="0000ff"/>
          </w:rPr>
          <w:t xml:space="preserve">пунктами 6</w:t>
        </w:r>
      </w:hyperlink>
      <w:r>
        <w:rPr>
          <w:sz w:val="24"/>
        </w:rPr>
        <w:t xml:space="preserve"> - </w:t>
      </w:r>
      <w:hyperlink w:history="0" w:anchor="P1161" w:tooltip="9) экспертиза;">
        <w:r>
          <w:rPr>
            <w:sz w:val="24"/>
            <w:color w:val="0000ff"/>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history="0" w:anchor="P357"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hyperlink w:history="0" r:id="rId40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 от 29.12.2025 </w:t>
      </w:r>
      <w:hyperlink w:history="0" r:id="rId407"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567-ФЗ</w:t>
        </w:r>
      </w:hyperlink>
      <w:r>
        <w:rPr>
          <w:sz w:val="24"/>
        </w:rPr>
        <w:t xml:space="preserve">)</w:t>
      </w:r>
    </w:p>
    <w:p>
      <w:pPr>
        <w:pStyle w:val="0"/>
        <w:spacing w:before="240" w:lineRule="auto"/>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lineRule="auto"/>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history="0" w:anchor="P1571"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r>
          <w:rPr>
            <w:sz w:val="24"/>
            <w:color w:val="0000ff"/>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history="0" w:anchor="P368"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r>
          <w:rPr>
            <w:sz w:val="24"/>
            <w:color w:val="0000ff"/>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hyperlink w:history="0" r:id="rId408"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89. Утратила силу. - Федеральный </w:t>
      </w:r>
      <w:hyperlink w:history="0" r:id="rId409"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p>
      <w:pPr>
        <w:pStyle w:val="0"/>
        <w:jc w:val="both"/>
      </w:pPr>
      <w:r>
        <w:rPr>
          <w:sz w:val="24"/>
        </w:rPr>
      </w:r>
    </w:p>
    <w:bookmarkStart w:id="1587" w:name="P1587"/>
    <w:bookmarkEnd w:id="1587"/>
    <w:p>
      <w:pPr>
        <w:pStyle w:val="2"/>
        <w:outlineLvl w:val="2"/>
        <w:ind w:firstLine="540"/>
        <w:jc w:val="both"/>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90" w:name="P1590"/>
    <w:bookmarkEnd w:id="1590"/>
    <w:p>
      <w:pPr>
        <w:pStyle w:val="0"/>
        <w:spacing w:before="240" w:lineRule="auto"/>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91" w:name="P1591"/>
    <w:bookmarkEnd w:id="1591"/>
    <w:p>
      <w:pPr>
        <w:pStyle w:val="0"/>
        <w:spacing w:before="240" w:lineRule="auto"/>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hyperlink w:history="0" r:id="rId41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2 ч. 2 ст. 90 вносятся изменения (</w:t>
            </w:r>
            <w:hyperlink w:history="0" r:id="rId411"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412" w:tooltip="Федеральный закон от 31.07.2020 N 248-ФЗ (ред. от 04.08.2026) &quot;О государственном контроле (надзоре) и муниципальном контроле в Российской Федерации&quot;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95" w:name="P1595"/>
    <w:bookmarkEnd w:id="1595"/>
    <w:p>
      <w:pPr>
        <w:pStyle w:val="0"/>
        <w:spacing w:before="300" w:lineRule="auto"/>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96" w:name="P1596"/>
    <w:bookmarkEnd w:id="1596"/>
    <w:p>
      <w:pPr>
        <w:pStyle w:val="0"/>
        <w:spacing w:before="240" w:lineRule="auto"/>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lineRule="auto"/>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hyperlink w:history="0" r:id="rId41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600" w:name="P1600"/>
    <w:bookmarkEnd w:id="1600"/>
    <w:p>
      <w:pPr>
        <w:pStyle w:val="0"/>
        <w:spacing w:before="240" w:lineRule="auto"/>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hyperlink w:history="0" r:id="rId4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Положением о виде контроля могут быть предусмотрены случаи, при которых предусмотренные </w:t>
      </w:r>
      <w:hyperlink w:history="0" w:anchor="P1596"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r>
          <w:rPr>
            <w:sz w:val="24"/>
            <w:color w:val="0000ff"/>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hyperlink w:history="0" r:id="rId41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bookmarkStart w:id="1605" w:name="P1605"/>
    <w:bookmarkEnd w:id="1605"/>
    <w:p>
      <w:pPr>
        <w:pStyle w:val="2"/>
        <w:outlineLvl w:val="2"/>
        <w:ind w:firstLine="540"/>
        <w:jc w:val="both"/>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hyperlink w:history="0" r:id="rId41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lineRule="auto"/>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lineRule="auto"/>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lineRule="auto"/>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lineRule="auto"/>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lineRule="auto"/>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lineRule="auto"/>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lineRule="auto"/>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outlineLvl w:val="2"/>
        <w:ind w:firstLine="540"/>
        <w:jc w:val="both"/>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hyperlink w:history="0" r:id="rId41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lineRule="auto"/>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hyperlink w:history="0" r:id="rId418"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lineRule="auto"/>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hyperlink w:history="0" r:id="rId419"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5. Соглашение должно включать:</w:t>
      </w:r>
    </w:p>
    <w:p>
      <w:pPr>
        <w:pStyle w:val="0"/>
        <w:spacing w:before="240" w:lineRule="auto"/>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lineRule="auto"/>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lineRule="auto"/>
        <w:ind w:firstLine="540"/>
        <w:jc w:val="both"/>
      </w:pPr>
      <w:r>
        <w:rPr>
          <w:sz w:val="24"/>
        </w:rPr>
        <w:t xml:space="preserve">3) срок исполнения соглашения.</w:t>
      </w:r>
    </w:p>
    <w:p>
      <w:pPr>
        <w:pStyle w:val="0"/>
        <w:spacing w:before="240" w:lineRule="auto"/>
        <w:ind w:firstLine="540"/>
        <w:jc w:val="both"/>
      </w:pPr>
      <w:r>
        <w:rPr>
          <w:sz w:val="24"/>
        </w:rPr>
        <w:t xml:space="preserve">6. Соглашение подлежит согласованию с органами прокуратуры. </w:t>
      </w:r>
      <w:hyperlink w:history="0" r:id="rId420"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lineRule="auto"/>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lineRule="auto"/>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lineRule="auto"/>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hyperlink w:history="0" r:id="rId421"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spacing w:before="240" w:lineRule="auto"/>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hyperlink w:history="0" r:id="rId422"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29.12.2025 N 567-ФЗ)</w:t>
      </w:r>
    </w:p>
    <w:p>
      <w:pPr>
        <w:pStyle w:val="0"/>
        <w:jc w:val="both"/>
      </w:pPr>
      <w:r>
        <w:rPr>
          <w:sz w:val="24"/>
        </w:rPr>
      </w:r>
    </w:p>
    <w:p>
      <w:pPr>
        <w:pStyle w:val="2"/>
        <w:outlineLvl w:val="2"/>
        <w:ind w:firstLine="540"/>
        <w:jc w:val="both"/>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history="0" w:anchor="P1643" w:tooltip="2. Грубым нарушением требований к организации и осуществлению государственного контроля (надзора), муниципального контроля является:">
        <w:r>
          <w:rPr>
            <w:sz w:val="24"/>
            <w:color w:val="0000ff"/>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43" w:name="P1643"/>
    <w:bookmarkEnd w:id="1643"/>
    <w:p>
      <w:pPr>
        <w:pStyle w:val="0"/>
        <w:spacing w:before="240" w:lineRule="auto"/>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lineRule="auto"/>
        <w:ind w:firstLine="540"/>
        <w:jc w:val="both"/>
      </w:pPr>
      <w:r>
        <w:rPr>
          <w:sz w:val="24"/>
        </w:rPr>
        <w:t xml:space="preserve">1) отсутствие оснований проведения контрольных (надзорных) мероприятий;</w:t>
      </w:r>
    </w:p>
    <w:p>
      <w:pPr>
        <w:pStyle w:val="0"/>
        <w:spacing w:before="240" w:lineRule="auto"/>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lineRule="auto"/>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lineRule="auto"/>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lineRule="auto"/>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lineRule="auto"/>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lineRule="auto"/>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lineRule="auto"/>
        <w:ind w:firstLine="540"/>
        <w:jc w:val="both"/>
      </w:pPr>
      <w:r>
        <w:rPr>
          <w:sz w:val="24"/>
        </w:rPr>
        <w:t xml:space="preserve">8) нарушение сроков проведения контрольного (надзорного) мероприятия;</w:t>
      </w:r>
    </w:p>
    <w:p>
      <w:pPr>
        <w:pStyle w:val="0"/>
        <w:spacing w:before="240" w:lineRule="auto"/>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lineRule="auto"/>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lineRule="auto"/>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hyperlink w:history="0" r:id="rId42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28.12.2024 </w:t>
      </w:r>
      <w:hyperlink w:history="0" r:id="rId424"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N 540-ФЗ</w:t>
        </w:r>
      </w:hyperlink>
      <w:r>
        <w:rPr>
          <w:sz w:val="24"/>
        </w:rPr>
        <w:t xml:space="preserve">)</w:t>
      </w:r>
    </w:p>
    <w:p>
      <w:pPr>
        <w:pStyle w:val="0"/>
        <w:spacing w:before="240" w:lineRule="auto"/>
        <w:ind w:firstLine="540"/>
        <w:jc w:val="both"/>
      </w:pPr>
      <w:r>
        <w:rPr>
          <w:sz w:val="24"/>
        </w:rPr>
        <w:t xml:space="preserve">12) нарушение запретов и ограничений, установленных </w:t>
      </w:r>
      <w:hyperlink w:history="0" w:anchor="P619"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r>
          <w:rPr>
            <w:sz w:val="24"/>
            <w:color w:val="0000ff"/>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hyperlink w:history="0" r:id="rId42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outlineLvl w:val="1"/>
        <w:ind w:firstLine="540"/>
        <w:jc w:val="both"/>
      </w:pPr>
      <w:r>
        <w:rPr>
          <w:sz w:val="24"/>
        </w:rPr>
        <w:t xml:space="preserve">Глава 17. Исполнение решений контрольных (надзорных) органов</w:t>
      </w:r>
    </w:p>
    <w:p>
      <w:pPr>
        <w:pStyle w:val="0"/>
        <w:jc w:val="both"/>
      </w:pPr>
      <w:r>
        <w:rPr>
          <w:sz w:val="24"/>
        </w:rPr>
      </w:r>
    </w:p>
    <w:p>
      <w:pPr>
        <w:pStyle w:val="2"/>
        <w:outlineLvl w:val="2"/>
        <w:ind w:firstLine="540"/>
        <w:jc w:val="both"/>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lineRule="auto"/>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outlineLvl w:val="2"/>
        <w:ind w:firstLine="540"/>
        <w:jc w:val="both"/>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lineRule="auto"/>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history="0" w:anchor="P634"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r>
          <w:rPr>
            <w:sz w:val="24"/>
            <w:color w:val="0000ff"/>
          </w:rPr>
          <w:t xml:space="preserve">статьями 39</w:t>
        </w:r>
      </w:hyperlink>
      <w:r>
        <w:rPr>
          <w:sz w:val="24"/>
        </w:rPr>
        <w:t xml:space="preserve"> - </w:t>
      </w:r>
      <w:hyperlink w:history="0" w:anchor="P714" w:tooltip="Статья 43. Порядок рассмотрения жалобы">
        <w:r>
          <w:rPr>
            <w:sz w:val="24"/>
            <w:color w:val="0000ff"/>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hyperlink w:history="0" r:id="rId42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94. Разрешение вопросов, связанных с исполнением решения</w:t>
      </w:r>
    </w:p>
    <w:p>
      <w:pPr>
        <w:pStyle w:val="0"/>
        <w:jc w:val="both"/>
      </w:pPr>
      <w:r>
        <w:rPr>
          <w:sz w:val="24"/>
        </w:rPr>
      </w:r>
    </w:p>
    <w:bookmarkStart w:id="1675" w:name="P1675"/>
    <w:bookmarkEnd w:id="1675"/>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lineRule="auto"/>
        <w:ind w:firstLine="540"/>
        <w:jc w:val="both"/>
      </w:pPr>
      <w:r>
        <w:rPr>
          <w:sz w:val="24"/>
        </w:rPr>
        <w:t xml:space="preserve">1) о разъяснении способа и порядка исполнения решения;</w:t>
      </w:r>
    </w:p>
    <w:p>
      <w:pPr>
        <w:pStyle w:val="0"/>
        <w:spacing w:before="240" w:lineRule="auto"/>
        <w:ind w:firstLine="540"/>
        <w:jc w:val="both"/>
      </w:pPr>
      <w:r>
        <w:rPr>
          <w:sz w:val="24"/>
        </w:rPr>
        <w:t xml:space="preserve">2) об отсрочке исполнения решения;</w:t>
      </w:r>
    </w:p>
    <w:p>
      <w:pPr>
        <w:pStyle w:val="0"/>
        <w:spacing w:before="240" w:lineRule="auto"/>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lineRule="auto"/>
        <w:ind w:firstLine="540"/>
        <w:jc w:val="both"/>
      </w:pPr>
      <w:r>
        <w:rPr>
          <w:sz w:val="24"/>
        </w:rPr>
        <w:t xml:space="preserve">4) о прекращении исполнения решения.</w:t>
      </w:r>
    </w:p>
    <w:p>
      <w:pPr>
        <w:pStyle w:val="0"/>
        <w:spacing w:before="240" w:lineRule="auto"/>
        <w:ind w:firstLine="540"/>
        <w:jc w:val="both"/>
      </w:pPr>
      <w:r>
        <w:rPr>
          <w:sz w:val="24"/>
        </w:rPr>
        <w:t xml:space="preserve">2. Вопросы, указанные в </w:t>
      </w:r>
      <w:hyperlink w:history="0" w:anchor="P167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hyperlink w:history="0" r:id="rId427"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28.12.2024 N 540-ФЗ)</w:t>
      </w:r>
    </w:p>
    <w:p>
      <w:pPr>
        <w:pStyle w:val="0"/>
        <w:spacing w:before="240" w:lineRule="auto"/>
        <w:ind w:firstLine="540"/>
        <w:jc w:val="both"/>
      </w:pPr>
      <w:r>
        <w:rPr>
          <w:sz w:val="24"/>
        </w:rPr>
        <w:t xml:space="preserve">3. Контролируемое лицо информируется о месте и времени рассмотрения вопросов, указанных в </w:t>
      </w:r>
      <w:hyperlink w:history="0" w:anchor="P167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lineRule="auto"/>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outlineLvl w:val="2"/>
        <w:ind w:firstLine="540"/>
        <w:jc w:val="both"/>
      </w:pPr>
      <w:r>
        <w:rPr>
          <w:sz w:val="24"/>
        </w:rPr>
        <w:t xml:space="preserve">Статья 95. Окончание исполнения решения</w:t>
      </w:r>
    </w:p>
    <w:p>
      <w:pPr>
        <w:pStyle w:val="0"/>
        <w:jc w:val="both"/>
      </w:pPr>
      <w:r>
        <w:rPr>
          <w:sz w:val="24"/>
        </w:rPr>
      </w:r>
    </w:p>
    <w:bookmarkStart w:id="1687" w:name="P1687"/>
    <w:bookmarkEnd w:id="1687"/>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history="0" w:anchor="P159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history="0" w:anchor="P988" w:tooltip="1) контрольная закупка;">
        <w:r>
          <w:rPr>
            <w:sz w:val="24"/>
            <w:color w:val="0000ff"/>
          </w:rPr>
          <w:t xml:space="preserve">пунктами 1</w:t>
        </w:r>
      </w:hyperlink>
      <w:r>
        <w:rPr>
          <w:sz w:val="24"/>
        </w:rPr>
        <w:t xml:space="preserve"> - </w:t>
      </w:r>
      <w:hyperlink w:history="0" w:anchor="P993" w:tooltip="6) документарная проверка;">
        <w:r>
          <w:rPr>
            <w:sz w:val="24"/>
            <w:color w:val="0000ff"/>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hyperlink w:history="0" r:id="rId42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history="0" w:anchor="P1011"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13"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и </w:t>
      </w:r>
      <w:hyperlink w:history="0" w:anchor="P1015"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 части 1</w:t>
        </w:r>
      </w:hyperlink>
      <w:r>
        <w:rPr>
          <w:sz w:val="24"/>
        </w:rPr>
        <w:t xml:space="preserve">, </w:t>
      </w:r>
      <w:hyperlink w:history="0" w:anchor="P1023"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w:t>
      </w:r>
      <w:hyperlink w:history="0" w:anchor="P1065"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history="0" w:anchor="P168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hyperlink w:history="0" r:id="rId429" w:tooltip="Федеральный закон от 29.12.2025 N 567-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29.12.2025 N 567-ФЗ)</w:t>
      </w:r>
    </w:p>
    <w:p>
      <w:pPr>
        <w:pStyle w:val="0"/>
        <w:spacing w:before="240" w:lineRule="auto"/>
        <w:ind w:firstLine="540"/>
        <w:jc w:val="both"/>
      </w:pPr>
      <w:r>
        <w:rPr>
          <w:sz w:val="24"/>
        </w:rPr>
        <w:t xml:space="preserve">2. В случае, если по итогам проведения контрольного (надзорного) мероприятия, предусмотренного </w:t>
      </w:r>
      <w:hyperlink w:history="0" w:anchor="P168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history="0" w:anchor="P159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hyperlink w:history="0" r:id="rId43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outlineLvl w:val="1"/>
        <w:ind w:firstLine="540"/>
        <w:jc w:val="both"/>
      </w:pPr>
      <w:r>
        <w:rPr>
          <w:sz w:val="24"/>
        </w:rPr>
        <w:t xml:space="preserve">Глава 18. Специальные режимы государственного контроля (надзора)</w:t>
      </w:r>
    </w:p>
    <w:p>
      <w:pPr>
        <w:pStyle w:val="0"/>
        <w:jc w:val="both"/>
      </w:pPr>
      <w:r>
        <w:rPr>
          <w:sz w:val="24"/>
        </w:rPr>
      </w:r>
    </w:p>
    <w:p>
      <w:pPr>
        <w:pStyle w:val="2"/>
        <w:outlineLvl w:val="2"/>
        <w:ind w:firstLine="540"/>
        <w:jc w:val="both"/>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lineRule="auto"/>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lineRule="auto"/>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lineRule="auto"/>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lineRule="auto"/>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lineRule="auto"/>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lineRule="auto"/>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lineRule="auto"/>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lineRule="auto"/>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lineRule="auto"/>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lineRule="auto"/>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lineRule="auto"/>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lineRule="auto"/>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lineRule="auto"/>
        <w:ind w:firstLine="540"/>
        <w:jc w:val="both"/>
      </w:pPr>
      <w:r>
        <w:rPr>
          <w:sz w:val="24"/>
        </w:rPr>
        <w:t xml:space="preserve">4) иные случаи, установленные положением о виде контроля.</w:t>
      </w:r>
    </w:p>
    <w:p>
      <w:pPr>
        <w:pStyle w:val="0"/>
        <w:spacing w:before="240" w:lineRule="auto"/>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lineRule="auto"/>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lineRule="auto"/>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lineRule="auto"/>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lineRule="auto"/>
        <w:ind w:firstLine="540"/>
        <w:jc w:val="both"/>
      </w:pPr>
      <w:r>
        <w:rPr>
          <w:sz w:val="24"/>
        </w:rPr>
        <w:t xml:space="preserve">15. Обязательный мониторинг осуществляется без ограничения срока его проведения.</w:t>
      </w:r>
    </w:p>
    <w:p>
      <w:pPr>
        <w:pStyle w:val="0"/>
        <w:spacing w:before="240" w:lineRule="auto"/>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lineRule="auto"/>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history="0" w:anchor="P1590"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r>
          <w:rPr>
            <w:sz w:val="24"/>
            <w:color w:val="0000ff"/>
          </w:rPr>
          <w:t xml:space="preserve">частью 2 статьи 90</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history="0" w:anchor="P1724"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r>
          <w:rPr>
            <w:sz w:val="24"/>
            <w:color w:val="0000ff"/>
          </w:rPr>
          <w:t xml:space="preserve">частях 2</w:t>
        </w:r>
      </w:hyperlink>
      <w:r>
        <w:rPr>
          <w:sz w:val="24"/>
        </w:rPr>
        <w:t xml:space="preserve"> и </w:t>
      </w:r>
      <w:hyperlink w:history="0" w:anchor="P1726"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r>
          <w:rPr>
            <w:sz w:val="24"/>
            <w:color w:val="0000ff"/>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24" w:name="P1724"/>
    <w:bookmarkEnd w:id="1724"/>
    <w:p>
      <w:pPr>
        <w:pStyle w:val="0"/>
        <w:spacing w:before="240" w:lineRule="auto"/>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hyperlink w:history="0" r:id="rId43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19.10.2023 </w:t>
      </w:r>
      <w:hyperlink w:history="0" r:id="rId432"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506-ФЗ</w:t>
        </w:r>
      </w:hyperlink>
      <w:r>
        <w:rPr>
          <w:sz w:val="24"/>
        </w:rPr>
        <w:t xml:space="preserve">, от 08.08.2024 </w:t>
      </w:r>
      <w:hyperlink w:history="0" r:id="rId433" w:tooltip="Федеральный закон от 08.08.2024 N 289-ФЗ (ред. от 31.07.2025) &quot;О внесении изменений в Воздуш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rPr>
        <w:t xml:space="preserve">)</w:t>
      </w:r>
    </w:p>
    <w:bookmarkStart w:id="1726" w:name="P1726"/>
    <w:bookmarkEnd w:id="1726"/>
    <w:p>
      <w:pPr>
        <w:pStyle w:val="0"/>
        <w:spacing w:before="240" w:lineRule="auto"/>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lineRule="auto"/>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lineRule="auto"/>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outlineLvl w:val="2"/>
        <w:ind w:firstLine="540"/>
        <w:jc w:val="both"/>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hyperlink w:history="0" r:id="rId43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lineRule="auto"/>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lineRule="auto"/>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lineRule="auto"/>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lineRule="auto"/>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lineRule="auto"/>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lineRule="auto"/>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lineRule="auto"/>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outlineLvl w:val="0"/>
        <w:jc w:val="center"/>
      </w:pPr>
      <w:r>
        <w:rPr>
          <w:sz w:val="24"/>
        </w:rPr>
        <w:t xml:space="preserve">РАЗДЕЛ VI. ЗАКЛЮЧИТЕЛЬНЫЕ ПОЛОЖЕНИЯ</w:t>
      </w:r>
    </w:p>
    <w:p>
      <w:pPr>
        <w:pStyle w:val="0"/>
        <w:jc w:val="both"/>
      </w:pPr>
      <w:r>
        <w:rPr>
          <w:sz w:val="24"/>
        </w:rPr>
      </w:r>
    </w:p>
    <w:p>
      <w:pPr>
        <w:pStyle w:val="2"/>
        <w:outlineLvl w:val="1"/>
        <w:ind w:firstLine="540"/>
        <w:jc w:val="both"/>
      </w:pPr>
      <w:r>
        <w:rPr>
          <w:sz w:val="24"/>
        </w:rPr>
        <w:t xml:space="preserve">Глава 19. Заключительные положения</w:t>
      </w:r>
    </w:p>
    <w:p>
      <w:pPr>
        <w:pStyle w:val="0"/>
        <w:jc w:val="both"/>
      </w:pPr>
      <w:r>
        <w:rPr>
          <w:sz w:val="24"/>
        </w:rPr>
      </w:r>
    </w:p>
    <w:p>
      <w:pPr>
        <w:pStyle w:val="2"/>
        <w:outlineLvl w:val="2"/>
        <w:ind w:firstLine="540"/>
        <w:jc w:val="both"/>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520" w:tooltip="Статья 30. Оценка результативности и эффективности деятельности контрольных (надзорных) органов">
        <w:r>
          <w:rPr>
            <w:sz w:val="24"/>
            <w:color w:val="0000ff"/>
          </w:rPr>
          <w:t xml:space="preserve">Статья 30</w:t>
        </w:r>
      </w:hyperlink>
      <w:r>
        <w:rPr>
          <w:sz w:val="24"/>
        </w:rPr>
        <w:t xml:space="preserve">, </w:t>
      </w:r>
      <w:hyperlink w:history="0" w:anchor="P939"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r>
          <w:rPr>
            <w:sz w:val="24"/>
            <w:color w:val="0000ff"/>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hyperlink w:history="0" r:id="rId43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w:t>
      </w:r>
      <w:hyperlink w:history="0" w:anchor="P637"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r>
          <w:rPr>
            <w:sz w:val="24"/>
            <w:color w:val="0000ff"/>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lineRule="auto"/>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hyperlink w:history="0" r:id="rId436"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закон</w:t>
        </w:r>
      </w:hyperlink>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hyperlink w:history="0" r:id="rId43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hyperlink w:history="0" r:id="rId43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hyperlink w:history="0" r:id="rId43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hyperlink w:history="0" r:id="rId44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hyperlink w:history="0" r:id="rId44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hyperlink w:history="0" r:id="rId44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hyperlink w:history="0" r:id="rId44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lineRule="auto"/>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hyperlink w:history="0" r:id="rId444"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законом</w:t>
        </w:r>
      </w:hyperlink>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87" w:name="P1787"/>
    <w:bookmarkEnd w:id="1787"/>
    <w:p>
      <w:pPr>
        <w:pStyle w:val="0"/>
        <w:spacing w:before="240" w:lineRule="auto"/>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88" w:name="P1788"/>
    <w:bookmarkEnd w:id="1788"/>
    <w:p>
      <w:pPr>
        <w:pStyle w:val="0"/>
        <w:spacing w:before="240" w:lineRule="auto"/>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history="0" w:anchor="P357"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hyperlink w:history="0" r:id="rId445" w:tooltip="Федеральный закон от 25.12.2023 N 625-ФЗ &quot;О внесении изменений в статью 98 Федерального закона &quot;О государственном контроле (надзоре) и муниципальном контроле в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625-ФЗ)</w:t>
      </w:r>
    </w:p>
    <w:p>
      <w:pPr>
        <w:pStyle w:val="0"/>
        <w:spacing w:before="240" w:lineRule="auto"/>
        <w:ind w:firstLine="540"/>
        <w:jc w:val="both"/>
      </w:pPr>
      <w:r>
        <w:rPr>
          <w:sz w:val="24"/>
        </w:rPr>
        <w:t xml:space="preserve">9.1. До 31 декабря 2025 года указанные в </w:t>
      </w:r>
      <w:hyperlink w:history="0" w:anchor="P1788"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r>
          <w:rPr>
            <w:sz w:val="24"/>
            <w:color w:val="0000ff"/>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hyperlink w:history="0" r:id="rId44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447" w:tooltip="Федеральный закон от 25.12.2023 N 625-ФЗ &quot;О внесении изменений в статью 98 Федерального закона &quot;О государственном контроле (надзоре) и муниципальном контроле в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625-ФЗ)</w:t>
      </w:r>
    </w:p>
    <w:p>
      <w:pPr>
        <w:pStyle w:val="0"/>
        <w:spacing w:before="240" w:lineRule="auto"/>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hyperlink w:history="0" r:id="rId448" w:tooltip="Федеральный закон от 25.12.2023 N 625-ФЗ &quot;О внесении изменений в статью 98 Федерального закона &quot;О государственном контроле (надзоре) и муниципальном контроле в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625-ФЗ)</w:t>
      </w:r>
    </w:p>
    <w:bookmarkStart w:id="1794" w:name="P1794"/>
    <w:bookmarkEnd w:id="1794"/>
    <w:p>
      <w:pPr>
        <w:pStyle w:val="0"/>
        <w:spacing w:before="240" w:lineRule="auto"/>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history="0" w:anchor="P92" w:tooltip="5. Положения настоящего Федерального закона не применяются к организации и осуществлению следующих видов государственного контроля (надзора):">
        <w:r>
          <w:rPr>
            <w:sz w:val="24"/>
            <w:color w:val="0000ff"/>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history="0" w:anchor="P535"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r>
          <w:rPr>
            <w:sz w:val="24"/>
            <w:color w:val="0000ff"/>
          </w:rPr>
          <w:t xml:space="preserve">части 10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history="0" w:anchor="P1794"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r>
          <w:rPr>
            <w:sz w:val="24"/>
            <w:color w:val="0000ff"/>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history="0" w:anchor="P534"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r>
          <w:rPr>
            <w:sz w:val="24"/>
            <w:color w:val="0000ff"/>
          </w:rPr>
          <w:t xml:space="preserve">частью 9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13. Правительство Российской Федерации определяет </w:t>
      </w:r>
      <w:hyperlink w:history="0" r:id="rId449" w:tooltip="Постановление Правительства РФ от 28.04.2021 N 663 (ред. от 11.06.2026) &quot;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quot; {КонсультантПлюс}">
        <w:r>
          <w:rPr>
            <w:sz w:val="24"/>
            <w:color w:val="0000ff"/>
          </w:rPr>
          <w:t xml:space="preserve">виды контроля</w:t>
        </w:r>
      </w:hyperlink>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lineRule="auto"/>
        <w:ind w:firstLine="540"/>
        <w:jc w:val="both"/>
      </w:pPr>
      <w:r>
        <w:rPr>
          <w:sz w:val="24"/>
        </w:rPr>
        <w:t xml:space="preserve">14. </w:t>
      </w:r>
      <w:hyperlink w:history="0" w:anchor="P359"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r>
          <w:rPr>
            <w:sz w:val="24"/>
            <w:color w:val="0000ff"/>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hyperlink w:history="0" r:id="rId45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history="0" w:anchor="P1787"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r>
          <w:rPr>
            <w:sz w:val="24"/>
            <w:color w:val="0000ff"/>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hyperlink w:history="0" r:id="rId45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hyperlink w:history="0" r:id="rId45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248-ФЗ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31.07.2020 N 248-ФЗ</w:t>
            <w:br/>
            <w:t>(ред. от 04.08.2026)</w:t>
            <w:br/>
            <w:t>"О государственном контроле (надзоре) и муниципальном конт...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27321&amp;date=03.09.2026&amp;dst=103618&amp;field=134" TargetMode = "External"/><Relationship Id="rId9" Type="http://schemas.openxmlformats.org/officeDocument/2006/relationships/hyperlink" Target="https://login.consultant.ru/link/?req=doc&amp;base=LAW&amp;n=465727&amp;date=03.09.2026&amp;dst=100567&amp;field=134" TargetMode = "External"/><Relationship Id="rId10" Type="http://schemas.openxmlformats.org/officeDocument/2006/relationships/hyperlink" Target="https://login.consultant.ru/link/?req=doc&amp;base=LAW&amp;n=402552&amp;date=03.09.2026&amp;dst=100115&amp;field=134" TargetMode = "External"/><Relationship Id="rId11" Type="http://schemas.openxmlformats.org/officeDocument/2006/relationships/hyperlink" Target="https://login.consultant.ru/link/?req=doc&amp;base=LAW&amp;n=501442&amp;date=03.09.2026&amp;dst=100179&amp;field=134" TargetMode = "External"/><Relationship Id="rId12" Type="http://schemas.openxmlformats.org/officeDocument/2006/relationships/hyperlink" Target="https://login.consultant.ru/link/?req=doc&amp;base=LAW&amp;n=501429&amp;date=03.09.2026&amp;dst=100380&amp;field=134" TargetMode = "External"/><Relationship Id="rId13" Type="http://schemas.openxmlformats.org/officeDocument/2006/relationships/hyperlink" Target="https://login.consultant.ru/link/?req=doc&amp;base=LAW&amp;n=433276&amp;date=03.09.2026&amp;dst=100289&amp;field=134" TargetMode = "External"/><Relationship Id="rId14" Type="http://schemas.openxmlformats.org/officeDocument/2006/relationships/hyperlink" Target="https://login.consultant.ru/link/?req=doc&amp;base=LAW&amp;n=443691&amp;date=03.09.2026&amp;dst=100022&amp;field=134" TargetMode = "External"/><Relationship Id="rId15" Type="http://schemas.openxmlformats.org/officeDocument/2006/relationships/hyperlink" Target="https://login.consultant.ru/link/?req=doc&amp;base=LAW&amp;n=452687&amp;date=03.09.2026&amp;dst=100013&amp;field=134" TargetMode = "External"/><Relationship Id="rId16" Type="http://schemas.openxmlformats.org/officeDocument/2006/relationships/hyperlink" Target="https://login.consultant.ru/link/?req=doc&amp;base=LAW&amp;n=454049&amp;date=03.09.2026&amp;dst=100009&amp;field=134" TargetMode = "External"/><Relationship Id="rId17" Type="http://schemas.openxmlformats.org/officeDocument/2006/relationships/hyperlink" Target="https://login.consultant.ru/link/?req=doc&amp;base=LAW&amp;n=459975&amp;date=03.09.2026&amp;dst=100020&amp;field=134" TargetMode = "External"/><Relationship Id="rId18" Type="http://schemas.openxmlformats.org/officeDocument/2006/relationships/hyperlink" Target="https://login.consultant.ru/link/?req=doc&amp;base=LAW&amp;n=465418&amp;date=03.09.2026&amp;dst=100009&amp;field=134" TargetMode = "External"/><Relationship Id="rId19" Type="http://schemas.openxmlformats.org/officeDocument/2006/relationships/hyperlink" Target="https://login.consultant.ru/link/?req=doc&amp;base=LAW&amp;n=465446&amp;date=03.09.2026&amp;dst=100062&amp;field=134" TargetMode = "External"/><Relationship Id="rId20" Type="http://schemas.openxmlformats.org/officeDocument/2006/relationships/hyperlink" Target="https://login.consultant.ru/link/?req=doc&amp;base=LAW&amp;n=511278&amp;date=03.09.2026&amp;dst=100289&amp;field=134" TargetMode = "External"/><Relationship Id="rId21" Type="http://schemas.openxmlformats.org/officeDocument/2006/relationships/hyperlink" Target="https://login.consultant.ru/link/?req=doc&amp;base=LAW&amp;n=493064&amp;date=03.09.2026&amp;dst=100101&amp;field=134" TargetMode = "External"/><Relationship Id="rId22" Type="http://schemas.openxmlformats.org/officeDocument/2006/relationships/hyperlink" Target="https://login.consultant.ru/link/?req=doc&amp;base=LAW&amp;n=541192&amp;date=03.09.2026&amp;dst=100392&amp;field=134" TargetMode = "External"/><Relationship Id="rId23" Type="http://schemas.openxmlformats.org/officeDocument/2006/relationships/hyperlink" Target="https://login.consultant.ru/link/?req=doc&amp;base=LAW&amp;n=494826&amp;date=03.09.2026&amp;dst=100009&amp;field=134" TargetMode = "External"/><Relationship Id="rId24" Type="http://schemas.openxmlformats.org/officeDocument/2006/relationships/hyperlink" Target="https://login.consultant.ru/link/?req=doc&amp;base=LAW&amp;n=508338&amp;date=03.09.2026&amp;dst=100058&amp;field=134" TargetMode = "External"/><Relationship Id="rId25" Type="http://schemas.openxmlformats.org/officeDocument/2006/relationships/hyperlink" Target="https://login.consultant.ru/link/?req=doc&amp;base=LAW&amp;n=523096&amp;date=03.09.2026&amp;dst=100015&amp;field=134" TargetMode = "External"/><Relationship Id="rId26" Type="http://schemas.openxmlformats.org/officeDocument/2006/relationships/hyperlink" Target="https://login.consultant.ru/link/?req=doc&amp;base=LAW&amp;n=523113&amp;date=03.09.2026&amp;dst=100009&amp;field=134" TargetMode = "External"/><Relationship Id="rId27" Type="http://schemas.openxmlformats.org/officeDocument/2006/relationships/hyperlink" Target="https://login.consultant.ru/link/?req=doc&amp;base=LAW&amp;n=532218&amp;date=03.09.2026&amp;dst=100150&amp;field=134" TargetMode = "External"/><Relationship Id="rId28" Type="http://schemas.openxmlformats.org/officeDocument/2006/relationships/hyperlink" Target="https://login.consultant.ru/link/?req=doc&amp;base=LAW&amp;n=541039&amp;date=03.09.2026&amp;dst=100031&amp;field=134" TargetMode = "External"/><Relationship Id="rId29" Type="http://schemas.openxmlformats.org/officeDocument/2006/relationships/hyperlink" Target="https://login.consultant.ru/link/?req=doc&amp;base=LAW&amp;n=502260&amp;date=03.09.2026&amp;dst=100037&amp;field=134" TargetMode = "External"/><Relationship Id="rId30" Type="http://schemas.openxmlformats.org/officeDocument/2006/relationships/hyperlink" Target="https://login.consultant.ru/link/?req=doc&amp;base=LAW&amp;n=540443&amp;date=03.09.2026&amp;dst=101648&amp;field=134" TargetMode = "External"/><Relationship Id="rId31" Type="http://schemas.openxmlformats.org/officeDocument/2006/relationships/hyperlink" Target="https://login.consultant.ru/link/?req=doc&amp;base=LAW&amp;n=540443&amp;date=03.09.2026&amp;dst=101214&amp;field=134" TargetMode = "External"/><Relationship Id="rId32" Type="http://schemas.openxmlformats.org/officeDocument/2006/relationships/hyperlink" Target="https://login.consultant.ru/link/?req=doc&amp;base=LAW&amp;n=533578&amp;date=03.09.2026&amp;dst=102267&amp;field=134" TargetMode = "External"/><Relationship Id="rId33" Type="http://schemas.openxmlformats.org/officeDocument/2006/relationships/hyperlink" Target="https://login.consultant.ru/link/?req=doc&amp;base=LAW&amp;n=533578&amp;date=03.09.2026&amp;dst=102887&amp;field=134" TargetMode = "External"/><Relationship Id="rId34" Type="http://schemas.openxmlformats.org/officeDocument/2006/relationships/hyperlink" Target="https://login.consultant.ru/link/?req=doc&amp;base=LAW&amp;n=527257&amp;date=03.09.2026&amp;dst=37&amp;field=134" TargetMode = "External"/><Relationship Id="rId35" Type="http://schemas.openxmlformats.org/officeDocument/2006/relationships/hyperlink" Target="https://login.consultant.ru/link/?req=doc&amp;base=LAW&amp;n=533578&amp;date=03.09.2026&amp;dst=587&amp;field=134" TargetMode = "External"/><Relationship Id="rId36" Type="http://schemas.openxmlformats.org/officeDocument/2006/relationships/hyperlink" Target="https://login.consultant.ru/link/?req=doc&amp;base=LAW&amp;n=541135&amp;date=03.09.2026&amp;dst=100109&amp;field=134" TargetMode = "External"/><Relationship Id="rId37" Type="http://schemas.openxmlformats.org/officeDocument/2006/relationships/hyperlink" Target="https://login.consultant.ru/link/?req=doc&amp;base=LAW&amp;n=527116&amp;date=03.09.2026&amp;dst=925&amp;field=134" TargetMode = "External"/><Relationship Id="rId38" Type="http://schemas.openxmlformats.org/officeDocument/2006/relationships/hyperlink" Target="https://login.consultant.ru/link/?req=doc&amp;base=LAW&amp;n=536587&amp;date=03.09.2026&amp;dst=126&amp;field=134" TargetMode = "External"/><Relationship Id="rId39" Type="http://schemas.openxmlformats.org/officeDocument/2006/relationships/hyperlink" Target="https://login.consultant.ru/link/?req=doc&amp;base=LAW&amp;n=527462&amp;date=03.09.2026&amp;dst=553&amp;field=134" TargetMode = "External"/><Relationship Id="rId40" Type="http://schemas.openxmlformats.org/officeDocument/2006/relationships/hyperlink" Target="https://login.consultant.ru/link/?req=doc&amp;base=LAW&amp;n=500017&amp;date=03.09.2026&amp;dst=100068&amp;field=134" TargetMode = "External"/><Relationship Id="rId41" Type="http://schemas.openxmlformats.org/officeDocument/2006/relationships/hyperlink" Target="https://login.consultant.ru/link/?req=doc&amp;base=LAW&amp;n=536793&amp;date=03.09.2026" TargetMode = "External"/><Relationship Id="rId42" Type="http://schemas.openxmlformats.org/officeDocument/2006/relationships/hyperlink" Target="https://login.consultant.ru/link/?req=doc&amp;base=LAW&amp;n=510789&amp;date=03.09.2026&amp;dst=100284&amp;field=134" TargetMode = "External"/><Relationship Id="rId43" Type="http://schemas.openxmlformats.org/officeDocument/2006/relationships/hyperlink" Target="https://login.consultant.ru/link/?req=doc&amp;base=LAW&amp;n=527321&amp;date=03.09.2026&amp;dst=103619&amp;field=134" TargetMode = "External"/><Relationship Id="rId44" Type="http://schemas.openxmlformats.org/officeDocument/2006/relationships/hyperlink" Target="https://login.consultant.ru/link/?req=doc&amp;base=LAW&amp;n=541280&amp;date=03.09.2026&amp;dst=100009&amp;field=134" TargetMode = "External"/><Relationship Id="rId45" Type="http://schemas.openxmlformats.org/officeDocument/2006/relationships/hyperlink" Target="https://login.consultant.ru/link/?req=doc&amp;base=LAW&amp;n=527321&amp;date=03.09.2026&amp;dst=103622&amp;field=134" TargetMode = "External"/><Relationship Id="rId46" Type="http://schemas.openxmlformats.org/officeDocument/2006/relationships/hyperlink" Target="https://login.consultant.ru/link/?req=doc&amp;base=LAW&amp;n=527321&amp;date=03.09.2026&amp;dst=103625&amp;field=134" TargetMode = "External"/><Relationship Id="rId47" Type="http://schemas.openxmlformats.org/officeDocument/2006/relationships/hyperlink" Target="https://login.consultant.ru/link/?req=doc&amp;base=LAW&amp;n=443691&amp;date=03.09.2026&amp;dst=100022&amp;field=134" TargetMode = "External"/><Relationship Id="rId48" Type="http://schemas.openxmlformats.org/officeDocument/2006/relationships/hyperlink" Target="https://login.consultant.ru/link/?req=doc&amp;base=LAW&amp;n=412773&amp;date=03.09.2026&amp;dst=148&amp;field=134" TargetMode = "External"/><Relationship Id="rId49" Type="http://schemas.openxmlformats.org/officeDocument/2006/relationships/hyperlink" Target="https://login.consultant.ru/link/?req=doc&amp;base=LAW&amp;n=461264&amp;date=03.09.2026&amp;dst=100013&amp;field=134" TargetMode = "External"/><Relationship Id="rId50" Type="http://schemas.openxmlformats.org/officeDocument/2006/relationships/hyperlink" Target="https://login.consultant.ru/link/?req=doc&amp;base=LAW&amp;n=502634&amp;date=03.09.2026&amp;dst=100136&amp;field=134" TargetMode = "External"/><Relationship Id="rId51" Type="http://schemas.openxmlformats.org/officeDocument/2006/relationships/hyperlink" Target="https://login.consultant.ru/link/?req=doc&amp;base=LAW&amp;n=495152&amp;date=03.09.2026&amp;dst=100111&amp;field=134" TargetMode = "External"/><Relationship Id="rId52" Type="http://schemas.openxmlformats.org/officeDocument/2006/relationships/hyperlink" Target="https://login.consultant.ru/link/?req=doc&amp;base=LAW&amp;n=495146&amp;date=03.09.2026&amp;dst=100083&amp;field=134" TargetMode = "External"/><Relationship Id="rId53" Type="http://schemas.openxmlformats.org/officeDocument/2006/relationships/hyperlink" Target="https://login.consultant.ru/link/?req=doc&amp;base=LAW&amp;n=527321&amp;date=03.09.2026&amp;dst=103626&amp;field=134" TargetMode = "External"/><Relationship Id="rId54" Type="http://schemas.openxmlformats.org/officeDocument/2006/relationships/hyperlink" Target="https://login.consultant.ru/link/?req=doc&amp;base=LAW&amp;n=511656&amp;date=03.09.2026&amp;dst=100420&amp;field=134" TargetMode = "External"/><Relationship Id="rId55" Type="http://schemas.openxmlformats.org/officeDocument/2006/relationships/hyperlink" Target="https://login.consultant.ru/link/?req=doc&amp;base=LAW&amp;n=538837&amp;date=03.09.2026&amp;dst=100424&amp;field=134" TargetMode = "External"/><Relationship Id="rId56" Type="http://schemas.openxmlformats.org/officeDocument/2006/relationships/hyperlink" Target="https://login.consultant.ru/link/?req=doc&amp;base=LAW&amp;n=509062&amp;date=03.09.2026&amp;dst=100060&amp;field=134" TargetMode = "External"/><Relationship Id="rId57" Type="http://schemas.openxmlformats.org/officeDocument/2006/relationships/hyperlink" Target="https://login.consultant.ru/link/?req=doc&amp;base=LAW&amp;n=508338&amp;date=03.09.2026&amp;dst=100058&amp;field=134" TargetMode = "External"/><Relationship Id="rId58" Type="http://schemas.openxmlformats.org/officeDocument/2006/relationships/hyperlink" Target="https://login.consultant.ru/link/?req=doc&amp;base=LAW&amp;n=527336&amp;date=03.09.2026&amp;dst=212&amp;field=134" TargetMode = "External"/><Relationship Id="rId59" Type="http://schemas.openxmlformats.org/officeDocument/2006/relationships/hyperlink" Target="https://login.consultant.ru/link/?req=doc&amp;base=LAW&amp;n=513926&amp;date=03.09.2026&amp;dst=3663&amp;field=134" TargetMode = "External"/><Relationship Id="rId60" Type="http://schemas.openxmlformats.org/officeDocument/2006/relationships/hyperlink" Target="https://login.consultant.ru/link/?req=doc&amp;base=LAW&amp;n=527627&amp;date=03.09.2026&amp;dst=100357&amp;field=134" TargetMode = "External"/><Relationship Id="rId61" Type="http://schemas.openxmlformats.org/officeDocument/2006/relationships/hyperlink" Target="https://login.consultant.ru/link/?req=doc&amp;base=LAW&amp;n=527626&amp;date=03.09.2026&amp;dst=100558&amp;field=134" TargetMode = "External"/><Relationship Id="rId62" Type="http://schemas.openxmlformats.org/officeDocument/2006/relationships/hyperlink" Target="https://login.consultant.ru/link/?req=doc&amp;base=LAW&amp;n=465727&amp;date=03.09.2026&amp;dst=100567&amp;field=134" TargetMode = "External"/><Relationship Id="rId63" Type="http://schemas.openxmlformats.org/officeDocument/2006/relationships/hyperlink" Target="https://login.consultant.ru/link/?req=doc&amp;base=LAW&amp;n=482770&amp;date=03.09.2026&amp;dst=100071&amp;field=134" TargetMode = "External"/><Relationship Id="rId64" Type="http://schemas.openxmlformats.org/officeDocument/2006/relationships/hyperlink" Target="https://login.consultant.ru/link/?req=doc&amp;base=LAW&amp;n=527321&amp;date=03.09.2026&amp;dst=103630&amp;field=134" TargetMode = "External"/><Relationship Id="rId65" Type="http://schemas.openxmlformats.org/officeDocument/2006/relationships/hyperlink" Target="https://login.consultant.ru/link/?req=doc&amp;base=LAW&amp;n=527321&amp;date=03.09.2026&amp;dst=103632&amp;field=134" TargetMode = "External"/><Relationship Id="rId66" Type="http://schemas.openxmlformats.org/officeDocument/2006/relationships/hyperlink" Target="https://login.consultant.ru/link/?req=doc&amp;base=LAW&amp;n=540982&amp;date=03.09.2026&amp;dst=101375&amp;field=134" TargetMode = "External"/><Relationship Id="rId67" Type="http://schemas.openxmlformats.org/officeDocument/2006/relationships/hyperlink" Target="https://login.consultant.ru/link/?req=doc&amp;base=LAW&amp;n=538837&amp;date=03.09.2026&amp;dst=100424&amp;field=134" TargetMode = "External"/><Relationship Id="rId68" Type="http://schemas.openxmlformats.org/officeDocument/2006/relationships/hyperlink" Target="https://login.consultant.ru/link/?req=doc&amp;base=LAW&amp;n=528479&amp;date=03.09.2026" TargetMode = "External"/><Relationship Id="rId69" Type="http://schemas.openxmlformats.org/officeDocument/2006/relationships/hyperlink" Target="https://login.consultant.ru/link/?req=doc&amp;base=LAW&amp;n=527775&amp;date=03.09.2026&amp;dst=1237&amp;field=134" TargetMode = "External"/><Relationship Id="rId70" Type="http://schemas.openxmlformats.org/officeDocument/2006/relationships/hyperlink" Target="https://login.consultant.ru/link/?req=doc&amp;base=LAW&amp;n=527321&amp;date=03.09.2026&amp;dst=103633&amp;field=134" TargetMode = "External"/><Relationship Id="rId71" Type="http://schemas.openxmlformats.org/officeDocument/2006/relationships/hyperlink" Target="https://login.consultant.ru/link/?req=doc&amp;base=LAW&amp;n=519035&amp;date=03.09.2026&amp;dst=100830&amp;field=134" TargetMode = "External"/><Relationship Id="rId72" Type="http://schemas.openxmlformats.org/officeDocument/2006/relationships/hyperlink" Target="https://login.consultant.ru/link/?req=doc&amp;base=LAW&amp;n=510081&amp;date=03.09.2026&amp;dst=100309&amp;field=134" TargetMode = "External"/><Relationship Id="rId73" Type="http://schemas.openxmlformats.org/officeDocument/2006/relationships/hyperlink" Target="https://login.consultant.ru/link/?req=doc&amp;base=LAW&amp;n=541169&amp;date=03.09.2026&amp;dst=102614&amp;field=134" TargetMode = "External"/><Relationship Id="rId74" Type="http://schemas.openxmlformats.org/officeDocument/2006/relationships/hyperlink" Target="https://login.consultant.ru/link/?req=doc&amp;base=LAW&amp;n=527619&amp;date=03.09.2026&amp;dst=100146&amp;field=134" TargetMode = "External"/><Relationship Id="rId75" Type="http://schemas.openxmlformats.org/officeDocument/2006/relationships/hyperlink" Target="https://login.consultant.ru/link/?req=doc&amp;base=LAW&amp;n=541192&amp;date=03.09.2026&amp;dst=100392&amp;field=134" TargetMode = "External"/><Relationship Id="rId76" Type="http://schemas.openxmlformats.org/officeDocument/2006/relationships/hyperlink" Target="https://login.consultant.ru/link/?req=doc&amp;base=LAW&amp;n=347057&amp;date=03.09.2026" TargetMode = "External"/><Relationship Id="rId77" Type="http://schemas.openxmlformats.org/officeDocument/2006/relationships/hyperlink" Target="https://login.consultant.ru/link/?req=doc&amp;base=LAW&amp;n=538709&amp;date=03.09.2026&amp;dst=100235&amp;field=134" TargetMode = "External"/><Relationship Id="rId78" Type="http://schemas.openxmlformats.org/officeDocument/2006/relationships/hyperlink" Target="https://login.consultant.ru/link/?req=doc&amp;base=LAW&amp;n=527321&amp;date=03.09.2026&amp;dst=103636&amp;field=134" TargetMode = "External"/><Relationship Id="rId79" Type="http://schemas.openxmlformats.org/officeDocument/2006/relationships/hyperlink" Target="https://login.consultant.ru/link/?req=doc&amp;base=LAW&amp;n=516869&amp;date=03.09.2026&amp;dst=100148&amp;field=134" TargetMode = "External"/><Relationship Id="rId80" Type="http://schemas.openxmlformats.org/officeDocument/2006/relationships/hyperlink" Target="https://login.consultant.ru/link/?req=doc&amp;base=LAW&amp;n=516869&amp;date=03.09.2026&amp;dst=100148&amp;field=134" TargetMode = "External"/><Relationship Id="rId81" Type="http://schemas.openxmlformats.org/officeDocument/2006/relationships/hyperlink" Target="https://login.consultant.ru/link/?req=doc&amp;base=LAW&amp;n=534989&amp;date=03.09.2026&amp;dst=100138&amp;field=134" TargetMode = "External"/><Relationship Id="rId82" Type="http://schemas.openxmlformats.org/officeDocument/2006/relationships/hyperlink" Target="https://login.consultant.ru/link/?req=doc&amp;base=LAW&amp;n=535004&amp;date=03.09.2026&amp;dst=100258&amp;field=134" TargetMode = "External"/><Relationship Id="rId83" Type="http://schemas.openxmlformats.org/officeDocument/2006/relationships/hyperlink" Target="https://login.consultant.ru/link/?req=doc&amp;base=LAW&amp;n=433276&amp;date=03.09.2026&amp;dst=100289&amp;field=134" TargetMode = "External"/><Relationship Id="rId84" Type="http://schemas.openxmlformats.org/officeDocument/2006/relationships/hyperlink" Target="https://login.consultant.ru/link/?req=doc&amp;base=LAW&amp;n=452687&amp;date=03.09.2026&amp;dst=100013&amp;field=134" TargetMode = "External"/><Relationship Id="rId85" Type="http://schemas.openxmlformats.org/officeDocument/2006/relationships/hyperlink" Target="https://login.consultant.ru/link/?req=doc&amp;base=LAW&amp;n=444168&amp;date=03.09.2026&amp;dst=100008&amp;field=134" TargetMode = "External"/><Relationship Id="rId86" Type="http://schemas.openxmlformats.org/officeDocument/2006/relationships/hyperlink" Target="https://login.consultant.ru/link/?req=doc&amp;base=LAW&amp;n=527095&amp;date=03.09.2026&amp;dst=100207&amp;field=134" TargetMode = "External"/><Relationship Id="rId87" Type="http://schemas.openxmlformats.org/officeDocument/2006/relationships/hyperlink" Target="https://login.consultant.ru/link/?req=doc&amp;base=LAW&amp;n=523349&amp;date=03.09.2026&amp;dst=122&amp;field=134" TargetMode = "External"/><Relationship Id="rId88" Type="http://schemas.openxmlformats.org/officeDocument/2006/relationships/hyperlink" Target="https://login.consultant.ru/link/?req=doc&amp;base=LAW&amp;n=527344&amp;date=03.09.2026&amp;dst=516&amp;field=134" TargetMode = "External"/><Relationship Id="rId89" Type="http://schemas.openxmlformats.org/officeDocument/2006/relationships/hyperlink" Target="https://login.consultant.ru/link/?req=doc&amp;base=LAW&amp;n=507387&amp;date=03.09.2026&amp;dst=225&amp;field=134" TargetMode = "External"/><Relationship Id="rId90" Type="http://schemas.openxmlformats.org/officeDocument/2006/relationships/hyperlink" Target="https://login.consultant.ru/link/?req=doc&amp;base=LAW&amp;n=158976&amp;date=03.09.2026&amp;dst=100015&amp;field=134" TargetMode = "External"/><Relationship Id="rId91" Type="http://schemas.openxmlformats.org/officeDocument/2006/relationships/hyperlink" Target="https://login.consultant.ru/link/?req=doc&amp;base=LAW&amp;n=527321&amp;date=03.09.2026&amp;dst=103638&amp;field=134" TargetMode = "External"/><Relationship Id="rId92" Type="http://schemas.openxmlformats.org/officeDocument/2006/relationships/hyperlink" Target="https://login.consultant.ru/link/?req=doc&amp;base=LAW&amp;n=402504&amp;date=03.09.2026&amp;dst=100081&amp;field=134" TargetMode = "External"/><Relationship Id="rId93" Type="http://schemas.openxmlformats.org/officeDocument/2006/relationships/hyperlink" Target="https://login.consultant.ru/link/?req=doc&amp;base=LAW&amp;n=536721&amp;date=03.09.2026&amp;dst=199&amp;field=134" TargetMode = "External"/><Relationship Id="rId94" Type="http://schemas.openxmlformats.org/officeDocument/2006/relationships/hyperlink" Target="https://login.consultant.ru/link/?req=doc&amp;base=LAW&amp;n=523249&amp;date=03.09.2026&amp;dst=58&amp;field=134" TargetMode = "External"/><Relationship Id="rId95" Type="http://schemas.openxmlformats.org/officeDocument/2006/relationships/hyperlink" Target="https://login.consultant.ru/link/?req=doc&amp;base=LAW&amp;n=540428&amp;date=03.09.2026&amp;dst=100430&amp;field=134" TargetMode = "External"/><Relationship Id="rId96" Type="http://schemas.openxmlformats.org/officeDocument/2006/relationships/hyperlink" Target="https://login.consultant.ru/link/?req=doc&amp;base=LAW&amp;n=534731&amp;date=03.09.2026&amp;dst=100021&amp;field=134" TargetMode = "External"/><Relationship Id="rId97" Type="http://schemas.openxmlformats.org/officeDocument/2006/relationships/hyperlink" Target="https://login.consultant.ru/link/?req=doc&amp;base=LAW&amp;n=524435&amp;date=03.09.2026&amp;dst=100249&amp;field=134" TargetMode = "External"/><Relationship Id="rId98" Type="http://schemas.openxmlformats.org/officeDocument/2006/relationships/hyperlink" Target="https://login.consultant.ru/link/?req=doc&amp;base=LAW&amp;n=532218&amp;date=03.09.2026&amp;dst=100150&amp;field=134" TargetMode = "External"/><Relationship Id="rId99" Type="http://schemas.openxmlformats.org/officeDocument/2006/relationships/hyperlink" Target="https://login.consultant.ru/link/?req=doc&amp;base=LAW&amp;n=403246&amp;date=03.09.2026" TargetMode = "External"/><Relationship Id="rId100" Type="http://schemas.openxmlformats.org/officeDocument/2006/relationships/hyperlink" Target="https://login.consultant.ru/link/?req=doc&amp;base=LAW&amp;n=394670&amp;date=03.09.2026&amp;dst=100016&amp;field=134" TargetMode = "External"/><Relationship Id="rId101" Type="http://schemas.openxmlformats.org/officeDocument/2006/relationships/hyperlink" Target="https://login.consultant.ru/link/?req=doc&amp;base=LAW&amp;n=527321&amp;date=03.09.2026&amp;dst=103640&amp;field=134" TargetMode = "External"/><Relationship Id="rId102" Type="http://schemas.openxmlformats.org/officeDocument/2006/relationships/hyperlink" Target="https://login.consultant.ru/link/?req=doc&amp;base=LAW&amp;n=402552&amp;date=03.09.2026&amp;dst=100115&amp;field=134" TargetMode = "External"/><Relationship Id="rId103" Type="http://schemas.openxmlformats.org/officeDocument/2006/relationships/hyperlink" Target="https://login.consultant.ru/link/?req=doc&amp;base=LAW&amp;n=465446&amp;date=03.09.2026&amp;dst=100062&amp;field=134" TargetMode = "External"/><Relationship Id="rId104" Type="http://schemas.openxmlformats.org/officeDocument/2006/relationships/hyperlink" Target="https://login.consultant.ru/link/?req=doc&amp;base=LAW&amp;n=493064&amp;date=03.09.2026&amp;dst=100101&amp;field=134" TargetMode = "External"/><Relationship Id="rId105" Type="http://schemas.openxmlformats.org/officeDocument/2006/relationships/hyperlink" Target="https://login.consultant.ru/link/?req=doc&amp;base=LAW&amp;n=403246&amp;date=03.09.2026" TargetMode = "External"/><Relationship Id="rId106" Type="http://schemas.openxmlformats.org/officeDocument/2006/relationships/hyperlink" Target="https://login.consultant.ru/link/?req=doc&amp;base=LAW&amp;n=403246&amp;date=03.09.2026" TargetMode = "External"/><Relationship Id="rId107" Type="http://schemas.openxmlformats.org/officeDocument/2006/relationships/hyperlink" Target="https://login.consultant.ru/link/?req=doc&amp;base=LAW&amp;n=523113&amp;date=03.09.2026&amp;dst=100010&amp;field=134" TargetMode = "External"/><Relationship Id="rId108" Type="http://schemas.openxmlformats.org/officeDocument/2006/relationships/hyperlink" Target="https://login.consultant.ru/link/?req=doc&amp;base=LAW&amp;n=541135&amp;date=03.09.2026&amp;dst=100098&amp;field=134" TargetMode = "External"/><Relationship Id="rId109" Type="http://schemas.openxmlformats.org/officeDocument/2006/relationships/hyperlink" Target="https://login.consultant.ru/link/?req=doc&amp;base=LAW&amp;n=527321&amp;date=03.09.2026&amp;dst=103642&amp;field=134" TargetMode = "External"/><Relationship Id="rId110" Type="http://schemas.openxmlformats.org/officeDocument/2006/relationships/hyperlink" Target="https://login.consultant.ru/link/?req=doc&amp;base=LAW&amp;n=501442&amp;date=03.09.2026&amp;dst=100179&amp;field=134" TargetMode = "External"/><Relationship Id="rId111" Type="http://schemas.openxmlformats.org/officeDocument/2006/relationships/hyperlink" Target="https://login.consultant.ru/link/?req=doc&amp;base=LAW&amp;n=501429&amp;date=03.09.2026&amp;dst=100380&amp;field=134" TargetMode = "External"/><Relationship Id="rId112" Type="http://schemas.openxmlformats.org/officeDocument/2006/relationships/hyperlink" Target="https://login.consultant.ru/link/?req=doc&amp;base=LAW&amp;n=527321&amp;date=03.09.2026&amp;dst=103644&amp;field=134" TargetMode = "External"/><Relationship Id="rId113" Type="http://schemas.openxmlformats.org/officeDocument/2006/relationships/hyperlink" Target="https://login.consultant.ru/link/?req=doc&amp;base=LAW&amp;n=526505&amp;date=03.09.2026&amp;dst=100320&amp;field=134" TargetMode = "External"/><Relationship Id="rId114" Type="http://schemas.openxmlformats.org/officeDocument/2006/relationships/hyperlink" Target="https://login.consultant.ru/link/?req=doc&amp;base=LAW&amp;n=527321&amp;date=03.09.2026&amp;dst=103645&amp;field=134" TargetMode = "External"/><Relationship Id="rId115" Type="http://schemas.openxmlformats.org/officeDocument/2006/relationships/hyperlink" Target="https://login.consultant.ru/link/?req=doc&amp;base=LAW&amp;n=494826&amp;date=03.09.2026&amp;dst=100010&amp;field=134" TargetMode = "External"/><Relationship Id="rId116" Type="http://schemas.openxmlformats.org/officeDocument/2006/relationships/hyperlink" Target="https://login.consultant.ru/link/?req=doc&amp;base=LAW&amp;n=93980&amp;date=03.09.2026" TargetMode = "External"/><Relationship Id="rId117" Type="http://schemas.openxmlformats.org/officeDocument/2006/relationships/hyperlink" Target="https://login.consultant.ru/link/?req=doc&amp;base=LAW&amp;n=527321&amp;date=03.09.2026&amp;dst=103647&amp;field=134" TargetMode = "External"/><Relationship Id="rId118" Type="http://schemas.openxmlformats.org/officeDocument/2006/relationships/hyperlink" Target="https://login.consultant.ru/link/?req=doc&amp;base=LAW&amp;n=527321&amp;date=03.09.2026&amp;dst=103649&amp;field=134" TargetMode = "External"/><Relationship Id="rId119" Type="http://schemas.openxmlformats.org/officeDocument/2006/relationships/hyperlink" Target="https://login.consultant.ru/link/?req=doc&amp;base=LAW&amp;n=494826&amp;date=03.09.2026&amp;dst=100011&amp;field=134" TargetMode = "External"/><Relationship Id="rId120" Type="http://schemas.openxmlformats.org/officeDocument/2006/relationships/hyperlink" Target="https://login.consultant.ru/link/?req=doc&amp;base=LAW&amp;n=527321&amp;date=03.09.2026&amp;dst=103651&amp;field=134" TargetMode = "External"/><Relationship Id="rId121" Type="http://schemas.openxmlformats.org/officeDocument/2006/relationships/hyperlink" Target="https://login.consultant.ru/link/?req=doc&amp;base=LAW&amp;n=523967&amp;date=03.09.2026&amp;dst=100071&amp;field=134" TargetMode = "External"/><Relationship Id="rId122" Type="http://schemas.openxmlformats.org/officeDocument/2006/relationships/hyperlink" Target="https://login.consultant.ru/link/?req=doc&amp;base=LAW&amp;n=523963&amp;date=03.09.2026&amp;dst=100074&amp;field=134" TargetMode = "External"/><Relationship Id="rId123" Type="http://schemas.openxmlformats.org/officeDocument/2006/relationships/hyperlink" Target="https://login.consultant.ru/link/?req=doc&amp;base=LAW&amp;n=523969&amp;date=03.09.2026&amp;dst=100074&amp;field=134" TargetMode = "External"/><Relationship Id="rId124" Type="http://schemas.openxmlformats.org/officeDocument/2006/relationships/hyperlink" Target="https://login.consultant.ru/link/?req=doc&amp;base=LAW&amp;n=523968&amp;date=03.09.2026&amp;dst=100074&amp;field=134" TargetMode = "External"/><Relationship Id="rId125" Type="http://schemas.openxmlformats.org/officeDocument/2006/relationships/hyperlink" Target="https://login.consultant.ru/link/?req=doc&amp;base=LAW&amp;n=527321&amp;date=03.09.2026&amp;dst=103653&amp;field=134" TargetMode = "External"/><Relationship Id="rId126" Type="http://schemas.openxmlformats.org/officeDocument/2006/relationships/hyperlink" Target="https://login.consultant.ru/link/?req=doc&amp;base=LAW&amp;n=494826&amp;date=03.09.2026&amp;dst=100014&amp;field=134" TargetMode = "External"/><Relationship Id="rId127" Type="http://schemas.openxmlformats.org/officeDocument/2006/relationships/hyperlink" Target="https://login.consultant.ru/link/?req=doc&amp;base=LAW&amp;n=537856&amp;date=03.09.2026&amp;dst=100025&amp;field=134" TargetMode = "External"/><Relationship Id="rId128" Type="http://schemas.openxmlformats.org/officeDocument/2006/relationships/hyperlink" Target="https://login.consultant.ru/link/?req=doc&amp;base=LAW&amp;n=537955&amp;date=03.09.2026&amp;dst=69&amp;field=134" TargetMode = "External"/><Relationship Id="rId129" Type="http://schemas.openxmlformats.org/officeDocument/2006/relationships/hyperlink" Target="https://login.consultant.ru/link/?req=doc&amp;base=LAW&amp;n=494826&amp;date=03.09.2026&amp;dst=100016&amp;field=134" TargetMode = "External"/><Relationship Id="rId130" Type="http://schemas.openxmlformats.org/officeDocument/2006/relationships/hyperlink" Target="https://login.consultant.ru/link/?req=doc&amp;base=LAW&amp;n=521885&amp;date=03.09.2026&amp;dst=440&amp;field=134" TargetMode = "External"/><Relationship Id="rId131" Type="http://schemas.openxmlformats.org/officeDocument/2006/relationships/hyperlink" Target="https://login.consultant.ru/link/?req=doc&amp;base=LAW&amp;n=527321&amp;date=03.09.2026&amp;dst=103655&amp;field=134" TargetMode = "External"/><Relationship Id="rId132" Type="http://schemas.openxmlformats.org/officeDocument/2006/relationships/hyperlink" Target="https://login.consultant.ru/link/?req=doc&amp;base=LAW&amp;n=436710&amp;date=03.09.2026&amp;dst=100038&amp;field=134" TargetMode = "External"/><Relationship Id="rId133" Type="http://schemas.openxmlformats.org/officeDocument/2006/relationships/hyperlink" Target="https://login.consultant.ru/link/?req=doc&amp;base=LAW&amp;n=527321&amp;date=03.09.2026&amp;dst=103657&amp;field=134" TargetMode = "External"/><Relationship Id="rId134" Type="http://schemas.openxmlformats.org/officeDocument/2006/relationships/hyperlink" Target="https://login.consultant.ru/link/?req=doc&amp;base=LAW&amp;n=494826&amp;date=03.09.2026&amp;dst=100017&amp;field=134" TargetMode = "External"/><Relationship Id="rId135" Type="http://schemas.openxmlformats.org/officeDocument/2006/relationships/hyperlink" Target="https://login.consultant.ru/link/?req=doc&amp;base=LAW&amp;n=494826&amp;date=03.09.2026&amp;dst=100019&amp;field=134" TargetMode = "External"/><Relationship Id="rId136" Type="http://schemas.openxmlformats.org/officeDocument/2006/relationships/hyperlink" Target="https://login.consultant.ru/link/?req=doc&amp;base=LAW&amp;n=521885&amp;date=03.09.2026&amp;dst=440&amp;field=134" TargetMode = "External"/><Relationship Id="rId137" Type="http://schemas.openxmlformats.org/officeDocument/2006/relationships/hyperlink" Target="https://login.consultant.ru/link/?req=doc&amp;base=LAW&amp;n=526505&amp;date=03.09.2026&amp;dst=587&amp;field=134" TargetMode = "External"/><Relationship Id="rId138" Type="http://schemas.openxmlformats.org/officeDocument/2006/relationships/hyperlink" Target="https://login.consultant.ru/link/?req=doc&amp;base=LAW&amp;n=527321&amp;date=03.09.2026&amp;dst=103660&amp;field=134" TargetMode = "External"/><Relationship Id="rId139" Type="http://schemas.openxmlformats.org/officeDocument/2006/relationships/hyperlink" Target="https://login.consultant.ru/link/?req=doc&amp;base=LAW&amp;n=494826&amp;date=03.09.2026&amp;dst=100023&amp;field=134" TargetMode = "External"/><Relationship Id="rId140" Type="http://schemas.openxmlformats.org/officeDocument/2006/relationships/hyperlink" Target="https://login.consultant.ru/link/?req=doc&amp;base=LAW&amp;n=527321&amp;date=03.09.2026&amp;dst=103662&amp;field=134" TargetMode = "External"/><Relationship Id="rId141" Type="http://schemas.openxmlformats.org/officeDocument/2006/relationships/hyperlink" Target="https://login.consultant.ru/link/?req=doc&amp;base=LAW&amp;n=527321&amp;date=03.09.2026&amp;dst=103663&amp;field=134" TargetMode = "External"/><Relationship Id="rId142" Type="http://schemas.openxmlformats.org/officeDocument/2006/relationships/hyperlink" Target="https://login.consultant.ru/link/?req=doc&amp;base=LAW&amp;n=494826&amp;date=03.09.2026&amp;dst=100024&amp;field=134" TargetMode = "External"/><Relationship Id="rId143" Type="http://schemas.openxmlformats.org/officeDocument/2006/relationships/hyperlink" Target="https://login.consultant.ru/link/?req=doc&amp;base=LAW&amp;n=494826&amp;date=03.09.2026&amp;dst=100026&amp;field=134" TargetMode = "External"/><Relationship Id="rId144" Type="http://schemas.openxmlformats.org/officeDocument/2006/relationships/hyperlink" Target="https://login.consultant.ru/link/?req=doc&amp;base=LAW&amp;n=494826&amp;date=03.09.2026&amp;dst=100027&amp;field=134" TargetMode = "External"/><Relationship Id="rId145" Type="http://schemas.openxmlformats.org/officeDocument/2006/relationships/hyperlink" Target="https://login.consultant.ru/link/?req=doc&amp;base=LAW&amp;n=509067&amp;date=03.09.2026&amp;dst=100015&amp;field=134" TargetMode = "External"/><Relationship Id="rId146" Type="http://schemas.openxmlformats.org/officeDocument/2006/relationships/hyperlink" Target="https://login.consultant.ru/link/?req=doc&amp;base=LAW&amp;n=527321&amp;date=03.09.2026&amp;dst=103665&amp;field=134" TargetMode = "External"/><Relationship Id="rId147" Type="http://schemas.openxmlformats.org/officeDocument/2006/relationships/hyperlink" Target="https://login.consultant.ru/link/?req=doc&amp;base=LAW&amp;n=494826&amp;date=03.09.2026&amp;dst=100028&amp;field=134" TargetMode = "External"/><Relationship Id="rId148" Type="http://schemas.openxmlformats.org/officeDocument/2006/relationships/hyperlink" Target="https://login.consultant.ru/link/?req=doc&amp;base=LAW&amp;n=527321&amp;date=03.09.2026&amp;dst=103666&amp;field=134" TargetMode = "External"/><Relationship Id="rId149" Type="http://schemas.openxmlformats.org/officeDocument/2006/relationships/hyperlink" Target="https://login.consultant.ru/link/?req=doc&amp;base=LAW&amp;n=527321&amp;date=03.09.2026&amp;dst=103667&amp;field=134" TargetMode = "External"/><Relationship Id="rId150" Type="http://schemas.openxmlformats.org/officeDocument/2006/relationships/hyperlink" Target="https://login.consultant.ru/link/?req=doc&amp;base=LAW&amp;n=509067&amp;date=03.09.2026&amp;dst=100015&amp;field=134" TargetMode = "External"/><Relationship Id="rId151" Type="http://schemas.openxmlformats.org/officeDocument/2006/relationships/hyperlink" Target="https://login.consultant.ru/link/?req=doc&amp;base=LAW&amp;n=527321&amp;date=03.09.2026&amp;dst=103668&amp;field=134" TargetMode = "External"/><Relationship Id="rId152" Type="http://schemas.openxmlformats.org/officeDocument/2006/relationships/hyperlink" Target="https://login.consultant.ru/link/?req=doc&amp;base=LAW&amp;n=494826&amp;date=03.09.2026&amp;dst=100029&amp;field=134" TargetMode = "External"/><Relationship Id="rId153" Type="http://schemas.openxmlformats.org/officeDocument/2006/relationships/hyperlink" Target="https://login.consultant.ru/link/?req=doc&amp;base=LAW&amp;n=525631&amp;date=03.09.2026&amp;dst=100007&amp;field=134" TargetMode = "External"/><Relationship Id="rId154" Type="http://schemas.openxmlformats.org/officeDocument/2006/relationships/hyperlink" Target="https://login.consultant.ru/link/?req=doc&amp;base=LAW&amp;n=436710&amp;date=03.09.2026&amp;dst=100014&amp;field=134" TargetMode = "External"/><Relationship Id="rId155" Type="http://schemas.openxmlformats.org/officeDocument/2006/relationships/hyperlink" Target="https://login.consultant.ru/link/?req=doc&amp;base=LAW&amp;n=523113&amp;date=03.09.2026&amp;dst=100011&amp;field=134" TargetMode = "External"/><Relationship Id="rId156" Type="http://schemas.openxmlformats.org/officeDocument/2006/relationships/hyperlink" Target="https://login.consultant.ru/link/?req=doc&amp;base=LAW&amp;n=523113&amp;date=03.09.2026&amp;dst=100012&amp;field=134" TargetMode = "External"/><Relationship Id="rId157" Type="http://schemas.openxmlformats.org/officeDocument/2006/relationships/hyperlink" Target="https://login.consultant.ru/link/?req=doc&amp;base=LAW&amp;n=507514&amp;date=03.09.2026&amp;dst=100006&amp;field=134" TargetMode = "External"/><Relationship Id="rId158" Type="http://schemas.openxmlformats.org/officeDocument/2006/relationships/hyperlink" Target="https://login.consultant.ru/link/?req=doc&amp;base=LAW&amp;n=527321&amp;date=03.09.2026&amp;dst=103671&amp;field=134" TargetMode = "External"/><Relationship Id="rId159" Type="http://schemas.openxmlformats.org/officeDocument/2006/relationships/hyperlink" Target="https://login.consultant.ru/link/?req=doc&amp;base=LAW&amp;n=527321&amp;date=03.09.2026&amp;dst=103673&amp;field=134" TargetMode = "External"/><Relationship Id="rId160" Type="http://schemas.openxmlformats.org/officeDocument/2006/relationships/hyperlink" Target="https://login.consultant.ru/link/?req=doc&amp;base=LAW&amp;n=527321&amp;date=03.09.2026&amp;dst=103678&amp;field=134" TargetMode = "External"/><Relationship Id="rId161" Type="http://schemas.openxmlformats.org/officeDocument/2006/relationships/hyperlink" Target="https://login.consultant.ru/link/?req=doc&amp;base=LAW&amp;n=531243&amp;date=03.09.2026&amp;dst=100013&amp;field=134" TargetMode = "External"/><Relationship Id="rId162" Type="http://schemas.openxmlformats.org/officeDocument/2006/relationships/hyperlink" Target="https://login.consultant.ru/link/?req=doc&amp;base=LAW&amp;n=527321&amp;date=03.09.2026&amp;dst=103679&amp;field=134" TargetMode = "External"/><Relationship Id="rId163" Type="http://schemas.openxmlformats.org/officeDocument/2006/relationships/hyperlink" Target="https://login.consultant.ru/link/?req=doc&amp;base=LAW&amp;n=527321&amp;date=03.09.2026&amp;dst=103680&amp;field=134" TargetMode = "External"/><Relationship Id="rId164" Type="http://schemas.openxmlformats.org/officeDocument/2006/relationships/hyperlink" Target="https://login.consultant.ru/link/?req=doc&amp;base=LAW&amp;n=527321&amp;date=03.09.2026&amp;dst=103682&amp;field=134" TargetMode = "External"/><Relationship Id="rId165" Type="http://schemas.openxmlformats.org/officeDocument/2006/relationships/hyperlink" Target="https://login.consultant.ru/link/?req=doc&amp;base=LAW&amp;n=494826&amp;date=03.09.2026&amp;dst=100030&amp;field=134" TargetMode = "External"/><Relationship Id="rId166" Type="http://schemas.openxmlformats.org/officeDocument/2006/relationships/hyperlink" Target="https://login.consultant.ru/link/?req=doc&amp;base=LAW&amp;n=494826&amp;date=03.09.2026&amp;dst=100031&amp;field=134" TargetMode = "External"/><Relationship Id="rId167" Type="http://schemas.openxmlformats.org/officeDocument/2006/relationships/hyperlink" Target="https://login.consultant.ru/link/?req=doc&amp;base=LAW&amp;n=494826&amp;date=03.09.2026&amp;dst=100033&amp;field=134" TargetMode = "External"/><Relationship Id="rId168" Type="http://schemas.openxmlformats.org/officeDocument/2006/relationships/hyperlink" Target="https://login.consultant.ru/link/?req=doc&amp;base=LAW&amp;n=213122&amp;date=03.09.2026&amp;dst=100924&amp;field=134" TargetMode = "External"/><Relationship Id="rId169" Type="http://schemas.openxmlformats.org/officeDocument/2006/relationships/hyperlink" Target="https://login.consultant.ru/link/?req=doc&amp;base=LAW&amp;n=527321&amp;date=03.09.2026&amp;dst=103683&amp;field=134" TargetMode = "External"/><Relationship Id="rId170" Type="http://schemas.openxmlformats.org/officeDocument/2006/relationships/hyperlink" Target="https://login.consultant.ru/link/?req=doc&amp;base=LAW&amp;n=527995&amp;date=03.09.2026&amp;dst=100093&amp;field=134" TargetMode = "External"/><Relationship Id="rId171" Type="http://schemas.openxmlformats.org/officeDocument/2006/relationships/hyperlink" Target="https://login.consultant.ru/link/?req=doc&amp;base=LAW&amp;n=494826&amp;date=03.09.2026&amp;dst=100035&amp;field=134" TargetMode = "External"/><Relationship Id="rId172" Type="http://schemas.openxmlformats.org/officeDocument/2006/relationships/hyperlink" Target="https://login.consultant.ru/link/?req=doc&amp;base=LAW&amp;n=523113&amp;date=03.09.2026&amp;dst=100014&amp;field=134" TargetMode = "External"/><Relationship Id="rId173" Type="http://schemas.openxmlformats.org/officeDocument/2006/relationships/hyperlink" Target="https://login.consultant.ru/link/?req=doc&amp;base=LAW&amp;n=494826&amp;date=03.09.2026&amp;dst=100036&amp;field=134" TargetMode = "External"/><Relationship Id="rId174" Type="http://schemas.openxmlformats.org/officeDocument/2006/relationships/hyperlink" Target="https://login.consultant.ru/link/?req=doc&amp;base=LAW&amp;n=494826&amp;date=03.09.2026&amp;dst=100037&amp;field=134" TargetMode = "External"/><Relationship Id="rId175" Type="http://schemas.openxmlformats.org/officeDocument/2006/relationships/hyperlink" Target="https://login.consultant.ru/link/?req=doc&amp;base=LAW&amp;n=516061&amp;date=03.09.2026&amp;dst=100009&amp;field=134" TargetMode = "External"/><Relationship Id="rId176" Type="http://schemas.openxmlformats.org/officeDocument/2006/relationships/hyperlink" Target="https://login.consultant.ru/link/?req=doc&amp;base=LAW&amp;n=523113&amp;date=03.09.2026&amp;dst=100016&amp;field=134" TargetMode = "External"/><Relationship Id="rId177" Type="http://schemas.openxmlformats.org/officeDocument/2006/relationships/hyperlink" Target="https://login.consultant.ru/link/?req=doc&amp;base=LAW&amp;n=523113&amp;date=03.09.2026&amp;dst=100017&amp;field=134" TargetMode = "External"/><Relationship Id="rId178" Type="http://schemas.openxmlformats.org/officeDocument/2006/relationships/hyperlink" Target="https://login.consultant.ru/link/?req=doc&amp;base=LAW&amp;n=523245&amp;date=03.09.2026" TargetMode = "External"/><Relationship Id="rId179" Type="http://schemas.openxmlformats.org/officeDocument/2006/relationships/hyperlink" Target="https://login.consultant.ru/link/?req=doc&amp;base=LAW&amp;n=527321&amp;date=03.09.2026&amp;dst=103684&amp;field=134" TargetMode = "External"/><Relationship Id="rId180" Type="http://schemas.openxmlformats.org/officeDocument/2006/relationships/hyperlink" Target="https://login.consultant.ru/link/?req=doc&amp;base=LAW&amp;n=494826&amp;date=03.09.2026&amp;dst=100049&amp;field=134" TargetMode = "External"/><Relationship Id="rId181" Type="http://schemas.openxmlformats.org/officeDocument/2006/relationships/hyperlink" Target="https://login.consultant.ru/link/?req=doc&amp;base=LAW&amp;n=527321&amp;date=03.09.2026&amp;dst=103685&amp;field=134" TargetMode = "External"/><Relationship Id="rId182" Type="http://schemas.openxmlformats.org/officeDocument/2006/relationships/hyperlink" Target="https://login.consultant.ru/link/?req=doc&amp;base=LAW&amp;n=523096&amp;date=03.09.2026&amp;dst=100016&amp;field=134" TargetMode = "External"/><Relationship Id="rId183" Type="http://schemas.openxmlformats.org/officeDocument/2006/relationships/hyperlink" Target="https://login.consultant.ru/link/?req=doc&amp;base=LAW&amp;n=541126&amp;date=03.09.2026" TargetMode = "External"/><Relationship Id="rId184" Type="http://schemas.openxmlformats.org/officeDocument/2006/relationships/hyperlink" Target="https://login.consultant.ru/link/?req=doc&amp;base=LAW&amp;n=527321&amp;date=03.09.2026&amp;dst=103686&amp;field=134" TargetMode = "External"/><Relationship Id="rId185" Type="http://schemas.openxmlformats.org/officeDocument/2006/relationships/hyperlink" Target="https://login.consultant.ru/link/?req=doc&amp;base=LAW&amp;n=403246&amp;date=03.09.2026" TargetMode = "External"/><Relationship Id="rId186" Type="http://schemas.openxmlformats.org/officeDocument/2006/relationships/hyperlink" Target="https://login.consultant.ru/link/?req=doc&amp;base=LAW&amp;n=533578&amp;date=03.09.2026" TargetMode = "External"/><Relationship Id="rId187" Type="http://schemas.openxmlformats.org/officeDocument/2006/relationships/hyperlink" Target="https://login.consultant.ru/link/?req=doc&amp;base=LAW&amp;n=494826&amp;date=03.09.2026&amp;dst=100051&amp;field=134" TargetMode = "External"/><Relationship Id="rId188" Type="http://schemas.openxmlformats.org/officeDocument/2006/relationships/hyperlink" Target="https://login.consultant.ru/link/?req=doc&amp;base=LAW&amp;n=505958&amp;date=03.09.2026&amp;dst=100011&amp;field=134" TargetMode = "External"/><Relationship Id="rId189" Type="http://schemas.openxmlformats.org/officeDocument/2006/relationships/hyperlink" Target="https://login.consultant.ru/link/?req=doc&amp;base=LAW&amp;n=527321&amp;date=03.09.2026&amp;dst=103687&amp;field=134" TargetMode = "External"/><Relationship Id="rId190" Type="http://schemas.openxmlformats.org/officeDocument/2006/relationships/hyperlink" Target="https://login.consultant.ru/link/?req=doc&amp;base=LAW&amp;n=541046&amp;date=03.09.2026&amp;dst=100124&amp;field=134" TargetMode = "External"/><Relationship Id="rId191" Type="http://schemas.openxmlformats.org/officeDocument/2006/relationships/hyperlink" Target="https://login.consultant.ru/link/?req=doc&amp;base=LAW&amp;n=541273&amp;date=03.09.2026&amp;dst=72&amp;field=134" TargetMode = "External"/><Relationship Id="rId192" Type="http://schemas.openxmlformats.org/officeDocument/2006/relationships/hyperlink" Target="https://login.consultant.ru/link/?req=doc&amp;base=LAW&amp;n=527321&amp;date=03.09.2026&amp;dst=103688&amp;field=134" TargetMode = "External"/><Relationship Id="rId193" Type="http://schemas.openxmlformats.org/officeDocument/2006/relationships/hyperlink" Target="https://login.consultant.ru/link/?req=doc&amp;base=LAW&amp;n=494826&amp;date=03.09.2026&amp;dst=100052&amp;field=134" TargetMode = "External"/><Relationship Id="rId194" Type="http://schemas.openxmlformats.org/officeDocument/2006/relationships/hyperlink" Target="https://login.consultant.ru/link/?req=doc&amp;base=LAW&amp;n=527995&amp;date=03.09.2026&amp;dst=100076&amp;field=134" TargetMode = "External"/><Relationship Id="rId195" Type="http://schemas.openxmlformats.org/officeDocument/2006/relationships/hyperlink" Target="https://login.consultant.ru/link/?req=doc&amp;base=LAW&amp;n=527321&amp;date=03.09.2026&amp;dst=103691&amp;field=134" TargetMode = "External"/><Relationship Id="rId196" Type="http://schemas.openxmlformats.org/officeDocument/2006/relationships/hyperlink" Target="https://login.consultant.ru/link/?req=doc&amp;base=LAW&amp;n=527321&amp;date=03.09.2026&amp;dst=103692&amp;field=134" TargetMode = "External"/><Relationship Id="rId197" Type="http://schemas.openxmlformats.org/officeDocument/2006/relationships/hyperlink" Target="https://login.consultant.ru/link/?req=doc&amp;base=LAW&amp;n=523113&amp;date=03.09.2026&amp;dst=100019&amp;field=134" TargetMode = "External"/><Relationship Id="rId198" Type="http://schemas.openxmlformats.org/officeDocument/2006/relationships/hyperlink" Target="https://login.consultant.ru/link/?req=doc&amp;base=LAW&amp;n=494826&amp;date=03.09.2026&amp;dst=100058&amp;field=134" TargetMode = "External"/><Relationship Id="rId199" Type="http://schemas.openxmlformats.org/officeDocument/2006/relationships/hyperlink" Target="https://login.consultant.ru/link/?req=doc&amp;base=LAW&amp;n=494826&amp;date=03.09.2026&amp;dst=100059&amp;field=134" TargetMode = "External"/><Relationship Id="rId200" Type="http://schemas.openxmlformats.org/officeDocument/2006/relationships/hyperlink" Target="https://login.consultant.ru/link/?req=doc&amp;base=LAW&amp;n=494826&amp;date=03.09.2026&amp;dst=100060&amp;field=134" TargetMode = "External"/><Relationship Id="rId201" Type="http://schemas.openxmlformats.org/officeDocument/2006/relationships/hyperlink" Target="https://login.consultant.ru/link/?req=doc&amp;base=LAW&amp;n=494826&amp;date=03.09.2026&amp;dst=100061&amp;field=134" TargetMode = "External"/><Relationship Id="rId202" Type="http://schemas.openxmlformats.org/officeDocument/2006/relationships/hyperlink" Target="https://login.consultant.ru/link/?req=doc&amp;base=LAW&amp;n=494826&amp;date=03.09.2026&amp;dst=100063&amp;field=134" TargetMode = "External"/><Relationship Id="rId203" Type="http://schemas.openxmlformats.org/officeDocument/2006/relationships/hyperlink" Target="https://login.consultant.ru/link/?req=doc&amp;base=LAW&amp;n=523113&amp;date=03.09.2026&amp;dst=100025&amp;field=134" TargetMode = "External"/><Relationship Id="rId204" Type="http://schemas.openxmlformats.org/officeDocument/2006/relationships/hyperlink" Target="https://login.consultant.ru/link/?req=doc&amp;base=LAW&amp;n=494826&amp;date=03.09.2026&amp;dst=100064&amp;field=134" TargetMode = "External"/><Relationship Id="rId205" Type="http://schemas.openxmlformats.org/officeDocument/2006/relationships/hyperlink" Target="https://login.consultant.ru/link/?req=doc&amp;base=LAW&amp;n=527321&amp;date=03.09.2026&amp;dst=103694&amp;field=134" TargetMode = "External"/><Relationship Id="rId206" Type="http://schemas.openxmlformats.org/officeDocument/2006/relationships/hyperlink" Target="https://login.consultant.ru/link/?req=doc&amp;base=LAW&amp;n=527321&amp;date=03.09.2026&amp;dst=103699&amp;field=134" TargetMode = "External"/><Relationship Id="rId207" Type="http://schemas.openxmlformats.org/officeDocument/2006/relationships/hyperlink" Target="https://login.consultant.ru/link/?req=doc&amp;base=LAW&amp;n=494826&amp;date=03.09.2026&amp;dst=100066&amp;field=134" TargetMode = "External"/><Relationship Id="rId208" Type="http://schemas.openxmlformats.org/officeDocument/2006/relationships/hyperlink" Target="https://login.consultant.ru/link/?req=doc&amp;base=LAW&amp;n=494826&amp;date=03.09.2026&amp;dst=100068&amp;field=134" TargetMode = "External"/><Relationship Id="rId209" Type="http://schemas.openxmlformats.org/officeDocument/2006/relationships/hyperlink" Target="https://login.consultant.ru/link/?req=doc&amp;base=LAW&amp;n=527321&amp;date=03.09.2026&amp;dst=103703&amp;field=134" TargetMode = "External"/><Relationship Id="rId210" Type="http://schemas.openxmlformats.org/officeDocument/2006/relationships/hyperlink" Target="https://login.consultant.ru/link/?req=doc&amp;base=LAW&amp;n=527321&amp;date=03.09.2026&amp;dst=103714&amp;field=134" TargetMode = "External"/><Relationship Id="rId211" Type="http://schemas.openxmlformats.org/officeDocument/2006/relationships/hyperlink" Target="https://login.consultant.ru/link/?req=doc&amp;base=LAW&amp;n=527321&amp;date=03.09.2026&amp;dst=103715&amp;field=134" TargetMode = "External"/><Relationship Id="rId212" Type="http://schemas.openxmlformats.org/officeDocument/2006/relationships/hyperlink" Target="https://login.consultant.ru/link/?req=doc&amp;base=LAW&amp;n=533930&amp;date=03.09.2026&amp;dst=41&amp;field=134" TargetMode = "External"/><Relationship Id="rId213" Type="http://schemas.openxmlformats.org/officeDocument/2006/relationships/hyperlink" Target="https://login.consultant.ru/link/?req=doc&amp;base=LAW&amp;n=527321&amp;date=03.09.2026&amp;dst=103717&amp;field=134" TargetMode = "External"/><Relationship Id="rId214" Type="http://schemas.openxmlformats.org/officeDocument/2006/relationships/hyperlink" Target="https://login.consultant.ru/link/?req=doc&amp;base=LAW&amp;n=527321&amp;date=03.09.2026&amp;dst=103719&amp;field=134" TargetMode = "External"/><Relationship Id="rId215" Type="http://schemas.openxmlformats.org/officeDocument/2006/relationships/hyperlink" Target="https://login.consultant.ru/link/?req=doc&amp;base=LAW&amp;n=494826&amp;date=03.09.2026&amp;dst=100071&amp;field=134" TargetMode = "External"/><Relationship Id="rId216" Type="http://schemas.openxmlformats.org/officeDocument/2006/relationships/hyperlink" Target="https://login.consultant.ru/link/?req=doc&amp;base=LAW&amp;n=494826&amp;date=03.09.2026&amp;dst=100073&amp;field=134" TargetMode = "External"/><Relationship Id="rId217" Type="http://schemas.openxmlformats.org/officeDocument/2006/relationships/hyperlink" Target="https://login.consultant.ru/link/?req=doc&amp;base=LAW&amp;n=527321&amp;date=03.09.2026&amp;dst=103723&amp;field=134" TargetMode = "External"/><Relationship Id="rId218" Type="http://schemas.openxmlformats.org/officeDocument/2006/relationships/hyperlink" Target="https://login.consultant.ru/link/?req=doc&amp;base=LAW&amp;n=506018&amp;date=03.09.2026&amp;dst=100011&amp;field=134" TargetMode = "External"/><Relationship Id="rId219" Type="http://schemas.openxmlformats.org/officeDocument/2006/relationships/hyperlink" Target="https://login.consultant.ru/link/?req=doc&amp;base=LAW&amp;n=494826&amp;date=03.09.2026&amp;dst=100075&amp;field=134" TargetMode = "External"/><Relationship Id="rId220" Type="http://schemas.openxmlformats.org/officeDocument/2006/relationships/hyperlink" Target="https://login.consultant.ru/link/?req=doc&amp;base=LAW&amp;n=494826&amp;date=03.09.2026&amp;dst=100078&amp;field=134" TargetMode = "External"/><Relationship Id="rId221" Type="http://schemas.openxmlformats.org/officeDocument/2006/relationships/hyperlink" Target="https://login.consultant.ru/link/?req=doc&amp;base=LAW&amp;n=494826&amp;date=03.09.2026&amp;dst=100079&amp;field=134" TargetMode = "External"/><Relationship Id="rId222" Type="http://schemas.openxmlformats.org/officeDocument/2006/relationships/hyperlink" Target="https://login.consultant.ru/link/?req=doc&amp;base=LAW&amp;n=494826&amp;date=03.09.2026&amp;dst=100080&amp;field=134" TargetMode = "External"/><Relationship Id="rId223" Type="http://schemas.openxmlformats.org/officeDocument/2006/relationships/hyperlink" Target="https://login.consultant.ru/link/?req=doc&amp;base=LAW&amp;n=213122&amp;date=03.09.2026" TargetMode = "External"/><Relationship Id="rId224" Type="http://schemas.openxmlformats.org/officeDocument/2006/relationships/hyperlink" Target="https://login.consultant.ru/link/?req=doc&amp;base=LAW&amp;n=538070&amp;date=03.09.2026&amp;dst=100101&amp;field=134" TargetMode = "External"/><Relationship Id="rId225" Type="http://schemas.openxmlformats.org/officeDocument/2006/relationships/hyperlink" Target="https://login.consultant.ru/link/?req=doc&amp;base=LAW&amp;n=527321&amp;date=03.09.2026&amp;dst=103726&amp;field=134" TargetMode = "External"/><Relationship Id="rId226" Type="http://schemas.openxmlformats.org/officeDocument/2006/relationships/hyperlink" Target="https://login.consultant.ru/link/?req=doc&amp;base=LAW&amp;n=527321&amp;date=03.09.2026&amp;dst=103728&amp;field=134" TargetMode = "External"/><Relationship Id="rId227" Type="http://schemas.openxmlformats.org/officeDocument/2006/relationships/hyperlink" Target="https://login.consultant.ru/link/?req=doc&amp;base=LAW&amp;n=403246&amp;date=03.09.2026&amp;dst=101019&amp;field=134" TargetMode = "External"/><Relationship Id="rId228" Type="http://schemas.openxmlformats.org/officeDocument/2006/relationships/hyperlink" Target="https://login.consultant.ru/link/?req=doc&amp;base=LAW&amp;n=494826&amp;date=03.09.2026&amp;dst=100081&amp;field=134" TargetMode = "External"/><Relationship Id="rId229" Type="http://schemas.openxmlformats.org/officeDocument/2006/relationships/hyperlink" Target="https://login.consultant.ru/link/?req=doc&amp;base=LAW&amp;n=527321&amp;date=03.09.2026&amp;dst=103730&amp;field=134" TargetMode = "External"/><Relationship Id="rId230" Type="http://schemas.openxmlformats.org/officeDocument/2006/relationships/hyperlink" Target="https://login.consultant.ru/link/?req=doc&amp;base=LAW&amp;n=494826&amp;date=03.09.2026&amp;dst=100082&amp;field=134" TargetMode = "External"/><Relationship Id="rId231" Type="http://schemas.openxmlformats.org/officeDocument/2006/relationships/hyperlink" Target="https://login.consultant.ru/link/?req=doc&amp;base=LAW&amp;n=494826&amp;date=03.09.2026&amp;dst=100084&amp;field=134" TargetMode = "External"/><Relationship Id="rId232" Type="http://schemas.openxmlformats.org/officeDocument/2006/relationships/hyperlink" Target="https://login.consultant.ru/link/?req=doc&amp;base=LAW&amp;n=527321&amp;date=03.09.2026&amp;dst=103731&amp;field=134" TargetMode = "External"/><Relationship Id="rId233" Type="http://schemas.openxmlformats.org/officeDocument/2006/relationships/hyperlink" Target="https://login.consultant.ru/link/?req=doc&amp;base=LAW&amp;n=494826&amp;date=03.09.2026&amp;dst=100085&amp;field=134" TargetMode = "External"/><Relationship Id="rId234" Type="http://schemas.openxmlformats.org/officeDocument/2006/relationships/hyperlink" Target="https://login.consultant.ru/link/?req=doc&amp;base=LAW&amp;n=523113&amp;date=03.09.2026&amp;dst=100026&amp;field=134" TargetMode = "External"/><Relationship Id="rId235" Type="http://schemas.openxmlformats.org/officeDocument/2006/relationships/hyperlink" Target="https://login.consultant.ru/link/?req=doc&amp;base=LAW&amp;n=527995&amp;date=03.09.2026&amp;dst=100097&amp;field=134" TargetMode = "External"/><Relationship Id="rId236" Type="http://schemas.openxmlformats.org/officeDocument/2006/relationships/hyperlink" Target="https://login.consultant.ru/link/?req=doc&amp;base=LAW&amp;n=523113&amp;date=03.09.2026&amp;dst=100028&amp;field=134" TargetMode = "External"/><Relationship Id="rId237" Type="http://schemas.openxmlformats.org/officeDocument/2006/relationships/hyperlink" Target="https://login.consultant.ru/link/?req=doc&amp;base=LAW&amp;n=523113&amp;date=03.09.2026&amp;dst=100029&amp;field=134" TargetMode = "External"/><Relationship Id="rId238" Type="http://schemas.openxmlformats.org/officeDocument/2006/relationships/hyperlink" Target="https://login.consultant.ru/link/?req=doc&amp;base=LAW&amp;n=494960&amp;date=03.09.2026&amp;dst=100069&amp;field=134" TargetMode = "External"/><Relationship Id="rId239" Type="http://schemas.openxmlformats.org/officeDocument/2006/relationships/hyperlink" Target="https://login.consultant.ru/link/?req=doc&amp;base=LAW&amp;n=494826&amp;date=03.09.2026&amp;dst=100087&amp;field=134" TargetMode = "External"/><Relationship Id="rId240" Type="http://schemas.openxmlformats.org/officeDocument/2006/relationships/hyperlink" Target="https://login.consultant.ru/link/?req=doc&amp;base=LAW&amp;n=527321&amp;date=03.09.2026&amp;dst=103733&amp;field=134" TargetMode = "External"/><Relationship Id="rId241" Type="http://schemas.openxmlformats.org/officeDocument/2006/relationships/hyperlink" Target="https://login.consultant.ru/link/?req=doc&amp;base=LAW&amp;n=523113&amp;date=03.09.2026&amp;dst=100030&amp;field=134" TargetMode = "External"/><Relationship Id="rId242" Type="http://schemas.openxmlformats.org/officeDocument/2006/relationships/hyperlink" Target="https://login.consultant.ru/link/?req=doc&amp;base=LAW&amp;n=494826&amp;date=03.09.2026&amp;dst=100088&amp;field=134" TargetMode = "External"/><Relationship Id="rId243" Type="http://schemas.openxmlformats.org/officeDocument/2006/relationships/hyperlink" Target="https://login.consultant.ru/link/?req=doc&amp;base=LAW&amp;n=494826&amp;date=03.09.2026&amp;dst=100089&amp;field=134" TargetMode = "External"/><Relationship Id="rId244" Type="http://schemas.openxmlformats.org/officeDocument/2006/relationships/hyperlink" Target="https://login.consultant.ru/link/?req=doc&amp;base=LAW&amp;n=494826&amp;date=03.09.2026&amp;dst=100095&amp;field=134" TargetMode = "External"/><Relationship Id="rId245" Type="http://schemas.openxmlformats.org/officeDocument/2006/relationships/hyperlink" Target="https://login.consultant.ru/link/?req=doc&amp;base=LAW&amp;n=527218&amp;date=03.09.2026&amp;dst=100076&amp;field=134" TargetMode = "External"/><Relationship Id="rId246" Type="http://schemas.openxmlformats.org/officeDocument/2006/relationships/hyperlink" Target="https://login.consultant.ru/link/?req=doc&amp;base=LAW&amp;n=523113&amp;date=03.09.2026&amp;dst=100033&amp;field=134" TargetMode = "External"/><Relationship Id="rId247" Type="http://schemas.openxmlformats.org/officeDocument/2006/relationships/hyperlink" Target="https://login.consultant.ru/link/?req=doc&amp;base=LAW&amp;n=495033&amp;date=03.09.2026&amp;dst=100007&amp;field=134" TargetMode = "External"/><Relationship Id="rId248" Type="http://schemas.openxmlformats.org/officeDocument/2006/relationships/hyperlink" Target="https://login.consultant.ru/link/?req=doc&amp;base=LAW&amp;n=523113&amp;date=03.09.2026&amp;dst=100034&amp;field=134" TargetMode = "External"/><Relationship Id="rId249" Type="http://schemas.openxmlformats.org/officeDocument/2006/relationships/hyperlink" Target="https://login.consultant.ru/link/?req=doc&amp;base=LAW&amp;n=527995&amp;date=03.09.2026&amp;dst=100157&amp;field=134" TargetMode = "External"/><Relationship Id="rId250" Type="http://schemas.openxmlformats.org/officeDocument/2006/relationships/hyperlink" Target="https://login.consultant.ru/link/?req=doc&amp;base=LAW&amp;n=523113&amp;date=03.09.2026&amp;dst=100036&amp;field=134" TargetMode = "External"/><Relationship Id="rId251" Type="http://schemas.openxmlformats.org/officeDocument/2006/relationships/hyperlink" Target="https://login.consultant.ru/link/?req=doc&amp;base=LAW&amp;n=523113&amp;date=03.09.2026&amp;dst=100037&amp;field=134" TargetMode = "External"/><Relationship Id="rId252" Type="http://schemas.openxmlformats.org/officeDocument/2006/relationships/hyperlink" Target="https://login.consultant.ru/link/?req=doc&amp;base=LAW&amp;n=494826&amp;date=03.09.2026&amp;dst=100121&amp;field=134" TargetMode = "External"/><Relationship Id="rId253" Type="http://schemas.openxmlformats.org/officeDocument/2006/relationships/hyperlink" Target="https://login.consultant.ru/link/?req=doc&amp;base=LAW&amp;n=523113&amp;date=03.09.2026&amp;dst=100038&amp;field=134" TargetMode = "External"/><Relationship Id="rId254" Type="http://schemas.openxmlformats.org/officeDocument/2006/relationships/hyperlink" Target="https://login.consultant.ru/link/?req=doc&amp;base=LAW&amp;n=323537&amp;date=03.09.2026&amp;dst=100001&amp;field=134" TargetMode = "External"/><Relationship Id="rId255" Type="http://schemas.openxmlformats.org/officeDocument/2006/relationships/hyperlink" Target="https://login.consultant.ru/link/?req=doc&amp;base=LAW&amp;n=533924&amp;date=03.09.2026&amp;dst=100009&amp;field=134" TargetMode = "External"/><Relationship Id="rId256" Type="http://schemas.openxmlformats.org/officeDocument/2006/relationships/hyperlink" Target="https://login.consultant.ru/link/?req=doc&amp;base=LAW&amp;n=527321&amp;date=03.09.2026&amp;dst=103735&amp;field=134" TargetMode = "External"/><Relationship Id="rId257" Type="http://schemas.openxmlformats.org/officeDocument/2006/relationships/hyperlink" Target="https://login.consultant.ru/link/?req=doc&amp;base=LAW&amp;n=527321&amp;date=03.09.2026&amp;dst=103737&amp;field=134" TargetMode = "External"/><Relationship Id="rId258" Type="http://schemas.openxmlformats.org/officeDocument/2006/relationships/hyperlink" Target="https://login.consultant.ru/link/?req=doc&amp;base=LAW&amp;n=527321&amp;date=03.09.2026&amp;dst=103738&amp;field=134" TargetMode = "External"/><Relationship Id="rId259" Type="http://schemas.openxmlformats.org/officeDocument/2006/relationships/hyperlink" Target="https://login.consultant.ru/link/?req=doc&amp;base=LAW&amp;n=527321&amp;date=03.09.2026&amp;dst=103739&amp;field=134" TargetMode = "External"/><Relationship Id="rId260" Type="http://schemas.openxmlformats.org/officeDocument/2006/relationships/hyperlink" Target="https://login.consultant.ru/link/?req=doc&amp;base=LAW&amp;n=511706&amp;date=03.09.2026" TargetMode = "External"/><Relationship Id="rId261" Type="http://schemas.openxmlformats.org/officeDocument/2006/relationships/hyperlink" Target="https://login.consultant.ru/link/?req=doc&amp;base=LAW&amp;n=511706&amp;date=03.09.2026" TargetMode = "External"/><Relationship Id="rId262" Type="http://schemas.openxmlformats.org/officeDocument/2006/relationships/hyperlink" Target="https://login.consultant.ru/link/?req=doc&amp;base=LAW&amp;n=527321&amp;date=03.09.2026&amp;dst=103740&amp;field=134" TargetMode = "External"/><Relationship Id="rId263" Type="http://schemas.openxmlformats.org/officeDocument/2006/relationships/hyperlink" Target="https://login.consultant.ru/link/?req=doc&amp;base=LAW&amp;n=494826&amp;date=03.09.2026&amp;dst=100137&amp;field=134" TargetMode = "External"/><Relationship Id="rId264" Type="http://schemas.openxmlformats.org/officeDocument/2006/relationships/hyperlink" Target="https://login.consultant.ru/link/?req=doc&amp;base=LAW&amp;n=494826&amp;date=03.09.2026&amp;dst=100138&amp;field=134" TargetMode = "External"/><Relationship Id="rId265" Type="http://schemas.openxmlformats.org/officeDocument/2006/relationships/hyperlink" Target="https://login.consultant.ru/link/?req=doc&amp;base=LAW&amp;n=494826&amp;date=03.09.2026&amp;dst=100140&amp;field=134" TargetMode = "External"/><Relationship Id="rId266" Type="http://schemas.openxmlformats.org/officeDocument/2006/relationships/hyperlink" Target="https://login.consultant.ru/link/?req=doc&amp;base=LAW&amp;n=494826&amp;date=03.09.2026&amp;dst=100144&amp;field=134" TargetMode = "External"/><Relationship Id="rId267" Type="http://schemas.openxmlformats.org/officeDocument/2006/relationships/hyperlink" Target="https://login.consultant.ru/link/?req=doc&amp;base=LAW&amp;n=494826&amp;date=03.09.2026&amp;dst=100146&amp;field=134" TargetMode = "External"/><Relationship Id="rId268" Type="http://schemas.openxmlformats.org/officeDocument/2006/relationships/hyperlink" Target="https://login.consultant.ru/link/?req=doc&amp;base=LAW&amp;n=494826&amp;date=03.09.2026&amp;dst=100147&amp;field=134" TargetMode = "External"/><Relationship Id="rId269" Type="http://schemas.openxmlformats.org/officeDocument/2006/relationships/hyperlink" Target="https://login.consultant.ru/link/?req=doc&amp;base=LAW&amp;n=527218&amp;date=03.09.2026&amp;dst=100350&amp;field=134" TargetMode = "External"/><Relationship Id="rId270" Type="http://schemas.openxmlformats.org/officeDocument/2006/relationships/hyperlink" Target="https://login.consultant.ru/link/?req=doc&amp;base=LAW&amp;n=541280&amp;date=03.09.2026&amp;dst=100106&amp;field=134" TargetMode = "External"/><Relationship Id="rId271" Type="http://schemas.openxmlformats.org/officeDocument/2006/relationships/hyperlink" Target="https://login.consultant.ru/link/?req=doc&amp;base=LAW&amp;n=541280&amp;date=03.09.2026&amp;dst=420&amp;field=134" TargetMode = "External"/><Relationship Id="rId272" Type="http://schemas.openxmlformats.org/officeDocument/2006/relationships/hyperlink" Target="https://login.consultant.ru/link/?req=doc&amp;base=LAW&amp;n=541280&amp;date=03.09.2026&amp;dst=100111&amp;field=134" TargetMode = "External"/><Relationship Id="rId273" Type="http://schemas.openxmlformats.org/officeDocument/2006/relationships/hyperlink" Target="https://login.consultant.ru/link/?req=doc&amp;base=LAW&amp;n=541280&amp;date=03.09.2026&amp;dst=472&amp;field=134" TargetMode = "External"/><Relationship Id="rId274" Type="http://schemas.openxmlformats.org/officeDocument/2006/relationships/hyperlink" Target="https://login.consultant.ru/link/?req=doc&amp;base=LAW&amp;n=541280&amp;date=03.09.2026&amp;dst=22&amp;field=134" TargetMode = "External"/><Relationship Id="rId275" Type="http://schemas.openxmlformats.org/officeDocument/2006/relationships/hyperlink" Target="https://login.consultant.ru/link/?req=doc&amp;base=LAW&amp;n=541280&amp;date=03.09.2026&amp;dst=144&amp;field=134" TargetMode = "External"/><Relationship Id="rId276" Type="http://schemas.openxmlformats.org/officeDocument/2006/relationships/hyperlink" Target="https://login.consultant.ru/link/?req=doc&amp;base=LAW&amp;n=541280&amp;date=03.09.2026&amp;dst=100119&amp;field=134" TargetMode = "External"/><Relationship Id="rId277" Type="http://schemas.openxmlformats.org/officeDocument/2006/relationships/hyperlink" Target="https://login.consultant.ru/link/?req=doc&amp;base=LAW&amp;n=541280&amp;date=03.09.2026&amp;dst=100121&amp;field=134" TargetMode = "External"/><Relationship Id="rId278" Type="http://schemas.openxmlformats.org/officeDocument/2006/relationships/hyperlink" Target="https://login.consultant.ru/link/?req=doc&amp;base=LAW&amp;n=541280&amp;date=03.09.2026&amp;dst=417&amp;field=134" TargetMode = "External"/><Relationship Id="rId279" Type="http://schemas.openxmlformats.org/officeDocument/2006/relationships/hyperlink" Target="https://login.consultant.ru/link/?req=doc&amp;base=LAW&amp;n=541280&amp;date=03.09.2026&amp;dst=142&amp;field=134" TargetMode = "External"/><Relationship Id="rId280" Type="http://schemas.openxmlformats.org/officeDocument/2006/relationships/hyperlink" Target="https://login.consultant.ru/link/?req=doc&amp;base=LAW&amp;n=541280&amp;date=03.09.2026&amp;dst=100134&amp;field=134" TargetMode = "External"/><Relationship Id="rId281" Type="http://schemas.openxmlformats.org/officeDocument/2006/relationships/hyperlink" Target="https://login.consultant.ru/link/?req=doc&amp;base=LAW&amp;n=541280&amp;date=03.09.2026&amp;dst=100136&amp;field=134" TargetMode = "External"/><Relationship Id="rId282" Type="http://schemas.openxmlformats.org/officeDocument/2006/relationships/hyperlink" Target="https://login.consultant.ru/link/?req=doc&amp;base=LAW&amp;n=541280&amp;date=03.09.2026&amp;dst=100139&amp;field=134" TargetMode = "External"/><Relationship Id="rId283" Type="http://schemas.openxmlformats.org/officeDocument/2006/relationships/hyperlink" Target="https://login.consultant.ru/link/?req=doc&amp;base=LAW&amp;n=541280&amp;date=03.09.2026&amp;dst=71&amp;field=134" TargetMode = "External"/><Relationship Id="rId284" Type="http://schemas.openxmlformats.org/officeDocument/2006/relationships/hyperlink" Target="https://login.consultant.ru/link/?req=doc&amp;base=LAW&amp;n=541280&amp;date=03.09.2026&amp;dst=183&amp;field=134" TargetMode = "External"/><Relationship Id="rId285" Type="http://schemas.openxmlformats.org/officeDocument/2006/relationships/hyperlink" Target="https://login.consultant.ru/link/?req=doc&amp;base=LAW&amp;n=541280&amp;date=03.09.2026&amp;dst=62&amp;field=134" TargetMode = "External"/><Relationship Id="rId286" Type="http://schemas.openxmlformats.org/officeDocument/2006/relationships/hyperlink" Target="https://login.consultant.ru/link/?req=doc&amp;base=LAW&amp;n=541280&amp;date=03.09.2026&amp;dst=461&amp;field=134" TargetMode = "External"/><Relationship Id="rId287" Type="http://schemas.openxmlformats.org/officeDocument/2006/relationships/hyperlink" Target="https://login.consultant.ru/link/?req=doc&amp;base=LAW&amp;n=494826&amp;date=03.09.2026&amp;dst=100149&amp;field=134" TargetMode = "External"/><Relationship Id="rId288" Type="http://schemas.openxmlformats.org/officeDocument/2006/relationships/hyperlink" Target="https://login.consultant.ru/link/?req=doc&amp;base=LAW&amp;n=523113&amp;date=03.09.2026&amp;dst=100040&amp;field=134" TargetMode = "External"/><Relationship Id="rId289" Type="http://schemas.openxmlformats.org/officeDocument/2006/relationships/hyperlink" Target="https://login.consultant.ru/link/?req=doc&amp;base=LAW&amp;n=494826&amp;date=03.09.2026&amp;dst=100150&amp;field=134" TargetMode = "External"/><Relationship Id="rId290" Type="http://schemas.openxmlformats.org/officeDocument/2006/relationships/hyperlink" Target="https://login.consultant.ru/link/?req=doc&amp;base=LAW&amp;n=527321&amp;date=03.09.2026&amp;dst=103742&amp;field=134" TargetMode = "External"/><Relationship Id="rId291" Type="http://schemas.openxmlformats.org/officeDocument/2006/relationships/hyperlink" Target="https://login.consultant.ru/link/?req=doc&amp;base=LAW&amp;n=494826&amp;date=03.09.2026&amp;dst=100151&amp;field=134" TargetMode = "External"/><Relationship Id="rId292" Type="http://schemas.openxmlformats.org/officeDocument/2006/relationships/hyperlink" Target="https://login.consultant.ru/link/?req=doc&amp;base=LAW&amp;n=541045&amp;date=03.09.2026&amp;dst=100094&amp;field=134" TargetMode = "External"/><Relationship Id="rId293" Type="http://schemas.openxmlformats.org/officeDocument/2006/relationships/hyperlink" Target="https://login.consultant.ru/link/?req=doc&amp;base=LAW&amp;n=541273&amp;date=03.09.2026&amp;dst=73&amp;field=134" TargetMode = "External"/><Relationship Id="rId294" Type="http://schemas.openxmlformats.org/officeDocument/2006/relationships/hyperlink" Target="https://login.consultant.ru/link/?req=doc&amp;base=LAW&amp;n=494960&amp;date=03.09.2026" TargetMode = "External"/><Relationship Id="rId295" Type="http://schemas.openxmlformats.org/officeDocument/2006/relationships/hyperlink" Target="https://login.consultant.ru/link/?req=doc&amp;base=LAW&amp;n=494826&amp;date=03.09.2026&amp;dst=100152&amp;field=134" TargetMode = "External"/><Relationship Id="rId296" Type="http://schemas.openxmlformats.org/officeDocument/2006/relationships/hyperlink" Target="https://login.consultant.ru/link/?req=doc&amp;base=LAW&amp;n=533578&amp;date=03.09.2026" TargetMode = "External"/><Relationship Id="rId297" Type="http://schemas.openxmlformats.org/officeDocument/2006/relationships/hyperlink" Target="https://login.consultant.ru/link/?req=doc&amp;base=LAW&amp;n=523113&amp;date=03.09.2026&amp;dst=100042&amp;field=134" TargetMode = "External"/><Relationship Id="rId298" Type="http://schemas.openxmlformats.org/officeDocument/2006/relationships/hyperlink" Target="https://login.consultant.ru/link/?req=doc&amp;base=LAW&amp;n=527888&amp;date=03.09.2026&amp;dst=100336&amp;field=134" TargetMode = "External"/><Relationship Id="rId299" Type="http://schemas.openxmlformats.org/officeDocument/2006/relationships/hyperlink" Target="https://login.consultant.ru/link/?req=doc&amp;base=LAW&amp;n=528131&amp;date=03.09.2026&amp;dst=100839&amp;field=134" TargetMode = "External"/><Relationship Id="rId300" Type="http://schemas.openxmlformats.org/officeDocument/2006/relationships/hyperlink" Target="https://login.consultant.ru/link/?req=doc&amp;base=LAW&amp;n=537856&amp;date=03.09.2026&amp;dst=100026&amp;field=134" TargetMode = "External"/><Relationship Id="rId301" Type="http://schemas.openxmlformats.org/officeDocument/2006/relationships/hyperlink" Target="https://login.consultant.ru/link/?req=doc&amp;base=LAW&amp;n=537955&amp;date=03.09.2026&amp;dst=70&amp;field=134" TargetMode = "External"/><Relationship Id="rId302" Type="http://schemas.openxmlformats.org/officeDocument/2006/relationships/hyperlink" Target="https://login.consultant.ru/link/?req=doc&amp;base=LAW&amp;n=523113&amp;date=03.09.2026&amp;dst=100043&amp;field=134" TargetMode = "External"/><Relationship Id="rId303" Type="http://schemas.openxmlformats.org/officeDocument/2006/relationships/hyperlink" Target="https://login.consultant.ru/link/?req=doc&amp;base=LAW&amp;n=523113&amp;date=03.09.2026&amp;dst=100045&amp;field=134" TargetMode = "External"/><Relationship Id="rId304" Type="http://schemas.openxmlformats.org/officeDocument/2006/relationships/hyperlink" Target="https://login.consultant.ru/link/?req=doc&amp;base=LAW&amp;n=527995&amp;date=03.09.2026&amp;dst=100077&amp;field=134" TargetMode = "External"/><Relationship Id="rId305" Type="http://schemas.openxmlformats.org/officeDocument/2006/relationships/hyperlink" Target="https://login.consultant.ru/link/?req=doc&amp;base=LAW&amp;n=506017&amp;date=03.09.2026&amp;dst=100011&amp;field=134" TargetMode = "External"/><Relationship Id="rId306" Type="http://schemas.openxmlformats.org/officeDocument/2006/relationships/hyperlink" Target="https://login.consultant.ru/link/?req=doc&amp;base=LAW&amp;n=540678&amp;date=03.09.2026&amp;dst=100045&amp;field=134" TargetMode = "External"/><Relationship Id="rId307" Type="http://schemas.openxmlformats.org/officeDocument/2006/relationships/hyperlink" Target="https://login.consultant.ru/link/?req=doc&amp;base=LAW&amp;n=494826&amp;date=03.09.2026&amp;dst=100169&amp;field=134" TargetMode = "External"/><Relationship Id="rId308" Type="http://schemas.openxmlformats.org/officeDocument/2006/relationships/hyperlink" Target="https://login.consultant.ru/link/?req=doc&amp;base=LAW&amp;n=523113&amp;date=03.09.2026&amp;dst=100048&amp;field=134" TargetMode = "External"/><Relationship Id="rId309" Type="http://schemas.openxmlformats.org/officeDocument/2006/relationships/hyperlink" Target="https://login.consultant.ru/link/?req=doc&amp;base=LAW&amp;n=523113&amp;date=03.09.2026&amp;dst=100050&amp;field=134" TargetMode = "External"/><Relationship Id="rId310" Type="http://schemas.openxmlformats.org/officeDocument/2006/relationships/hyperlink" Target="https://login.consultant.ru/link/?req=doc&amp;base=LAW&amp;n=523113&amp;date=03.09.2026&amp;dst=100051&amp;field=134" TargetMode = "External"/><Relationship Id="rId311" Type="http://schemas.openxmlformats.org/officeDocument/2006/relationships/hyperlink" Target="https://login.consultant.ru/link/?req=doc&amp;base=LAW&amp;n=523113&amp;date=03.09.2026&amp;dst=100052&amp;field=134" TargetMode = "External"/><Relationship Id="rId312" Type="http://schemas.openxmlformats.org/officeDocument/2006/relationships/hyperlink" Target="https://login.consultant.ru/link/?req=doc&amp;base=LAW&amp;n=494826&amp;date=03.09.2026&amp;dst=100176&amp;field=134" TargetMode = "External"/><Relationship Id="rId313" Type="http://schemas.openxmlformats.org/officeDocument/2006/relationships/hyperlink" Target="https://login.consultant.ru/link/?req=doc&amp;base=LAW&amp;n=494826&amp;date=03.09.2026&amp;dst=100178&amp;field=134" TargetMode = "External"/><Relationship Id="rId314" Type="http://schemas.openxmlformats.org/officeDocument/2006/relationships/hyperlink" Target="https://login.consultant.ru/link/?req=doc&amp;base=LAW&amp;n=540678&amp;date=03.09.2026&amp;dst=100025&amp;field=134" TargetMode = "External"/><Relationship Id="rId315" Type="http://schemas.openxmlformats.org/officeDocument/2006/relationships/hyperlink" Target="https://login.consultant.ru/link/?req=doc&amp;base=LAW&amp;n=541135&amp;date=03.09.2026" TargetMode = "External"/><Relationship Id="rId316" Type="http://schemas.openxmlformats.org/officeDocument/2006/relationships/hyperlink" Target="https://login.consultant.ru/link/?req=doc&amp;base=LAW&amp;n=527321&amp;date=03.09.2026&amp;dst=103746&amp;field=134" TargetMode = "External"/><Relationship Id="rId317" Type="http://schemas.openxmlformats.org/officeDocument/2006/relationships/hyperlink" Target="https://login.consultant.ru/link/?req=doc&amp;base=LAW&amp;n=527321&amp;date=03.09.2026&amp;dst=103747&amp;field=134" TargetMode = "External"/><Relationship Id="rId318" Type="http://schemas.openxmlformats.org/officeDocument/2006/relationships/hyperlink" Target="https://login.consultant.ru/link/?req=doc&amp;base=LAW&amp;n=527321&amp;date=03.09.2026&amp;dst=103748&amp;field=134" TargetMode = "External"/><Relationship Id="rId319" Type="http://schemas.openxmlformats.org/officeDocument/2006/relationships/hyperlink" Target="https://login.consultant.ru/link/?req=doc&amp;base=LAW&amp;n=527321&amp;date=03.09.2026&amp;dst=103749&amp;field=134" TargetMode = "External"/><Relationship Id="rId320" Type="http://schemas.openxmlformats.org/officeDocument/2006/relationships/hyperlink" Target="https://login.consultant.ru/link/?req=doc&amp;base=LAW&amp;n=527321&amp;date=03.09.2026&amp;dst=103750&amp;field=134" TargetMode = "External"/><Relationship Id="rId321" Type="http://schemas.openxmlformats.org/officeDocument/2006/relationships/hyperlink" Target="https://login.consultant.ru/link/?req=doc&amp;base=LAW&amp;n=527321&amp;date=03.09.2026&amp;dst=103751&amp;field=134" TargetMode = "External"/><Relationship Id="rId322" Type="http://schemas.openxmlformats.org/officeDocument/2006/relationships/hyperlink" Target="https://login.consultant.ru/link/?req=doc&amp;base=LAW&amp;n=527321&amp;date=03.09.2026&amp;dst=103752&amp;field=134" TargetMode = "External"/><Relationship Id="rId323" Type="http://schemas.openxmlformats.org/officeDocument/2006/relationships/hyperlink" Target="https://login.consultant.ru/link/?req=doc&amp;base=LAW&amp;n=494826&amp;date=03.09.2026&amp;dst=100180&amp;field=134" TargetMode = "External"/><Relationship Id="rId324" Type="http://schemas.openxmlformats.org/officeDocument/2006/relationships/hyperlink" Target="https://login.consultant.ru/link/?req=doc&amp;base=LAW&amp;n=527321&amp;date=03.09.2026&amp;dst=103753&amp;field=134" TargetMode = "External"/><Relationship Id="rId325" Type="http://schemas.openxmlformats.org/officeDocument/2006/relationships/hyperlink" Target="https://login.consultant.ru/link/?req=doc&amp;base=LAW&amp;n=494826&amp;date=03.09.2026&amp;dst=100181&amp;field=134" TargetMode = "External"/><Relationship Id="rId326" Type="http://schemas.openxmlformats.org/officeDocument/2006/relationships/hyperlink" Target="https://login.consultant.ru/link/?req=doc&amp;base=LAW&amp;n=527321&amp;date=03.09.2026&amp;dst=103756&amp;field=134" TargetMode = "External"/><Relationship Id="rId327" Type="http://schemas.openxmlformats.org/officeDocument/2006/relationships/hyperlink" Target="https://login.consultant.ru/link/?req=doc&amp;base=LAW&amp;n=527321&amp;date=03.09.2026&amp;dst=103757&amp;field=134" TargetMode = "External"/><Relationship Id="rId328" Type="http://schemas.openxmlformats.org/officeDocument/2006/relationships/hyperlink" Target="https://login.consultant.ru/link/?req=doc&amp;base=LAW&amp;n=494826&amp;date=03.09.2026&amp;dst=100182&amp;field=134" TargetMode = "External"/><Relationship Id="rId329" Type="http://schemas.openxmlformats.org/officeDocument/2006/relationships/hyperlink" Target="https://login.consultant.ru/link/?req=doc&amp;base=LAW&amp;n=523096&amp;date=03.09.2026&amp;dst=100017&amp;field=134" TargetMode = "External"/><Relationship Id="rId330" Type="http://schemas.openxmlformats.org/officeDocument/2006/relationships/hyperlink" Target="https://login.consultant.ru/link/?req=doc&amp;base=LAW&amp;n=527321&amp;date=03.09.2026&amp;dst=103759&amp;field=134" TargetMode = "External"/><Relationship Id="rId331" Type="http://schemas.openxmlformats.org/officeDocument/2006/relationships/hyperlink" Target="https://login.consultant.ru/link/?req=doc&amp;base=LAW&amp;n=494826&amp;date=03.09.2026&amp;dst=100184&amp;field=134" TargetMode = "External"/><Relationship Id="rId332" Type="http://schemas.openxmlformats.org/officeDocument/2006/relationships/hyperlink" Target="https://login.consultant.ru/link/?req=doc&amp;base=LAW&amp;n=494826&amp;date=03.09.2026&amp;dst=100185&amp;field=134" TargetMode = "External"/><Relationship Id="rId333" Type="http://schemas.openxmlformats.org/officeDocument/2006/relationships/hyperlink" Target="https://login.consultant.ru/link/?req=doc&amp;base=LAW&amp;n=540678&amp;date=03.09.2026&amp;dst=100080&amp;field=134" TargetMode = "External"/><Relationship Id="rId334" Type="http://schemas.openxmlformats.org/officeDocument/2006/relationships/hyperlink" Target="https://login.consultant.ru/link/?req=doc&amp;base=LAW&amp;n=494826&amp;date=03.09.2026&amp;dst=100187&amp;field=134" TargetMode = "External"/><Relationship Id="rId335" Type="http://schemas.openxmlformats.org/officeDocument/2006/relationships/hyperlink" Target="https://login.consultant.ru/link/?req=doc&amp;base=LAW&amp;n=541039&amp;date=03.09.2026&amp;dst=100031&amp;field=134" TargetMode = "External"/><Relationship Id="rId336" Type="http://schemas.openxmlformats.org/officeDocument/2006/relationships/hyperlink" Target="https://login.consultant.ru/link/?req=doc&amp;base=LAW&amp;n=511278&amp;date=03.09.2026&amp;dst=100290&amp;field=134" TargetMode = "External"/><Relationship Id="rId337" Type="http://schemas.openxmlformats.org/officeDocument/2006/relationships/hyperlink" Target="https://login.consultant.ru/link/?req=doc&amp;base=LAW&amp;n=527321&amp;date=03.09.2026&amp;dst=103762&amp;field=134" TargetMode = "External"/><Relationship Id="rId338" Type="http://schemas.openxmlformats.org/officeDocument/2006/relationships/hyperlink" Target="https://login.consultant.ru/link/?req=doc&amp;base=LAW&amp;n=523113&amp;date=03.09.2026&amp;dst=100054&amp;field=134" TargetMode = "External"/><Relationship Id="rId339" Type="http://schemas.openxmlformats.org/officeDocument/2006/relationships/hyperlink" Target="https://login.consultant.ru/link/?req=doc&amp;base=LAW&amp;n=523113&amp;date=03.09.2026&amp;dst=100056&amp;field=134" TargetMode = "External"/><Relationship Id="rId340" Type="http://schemas.openxmlformats.org/officeDocument/2006/relationships/hyperlink" Target="https://login.consultant.ru/link/?req=doc&amp;base=LAW&amp;n=527321&amp;date=03.09.2026&amp;dst=103763&amp;field=134" TargetMode = "External"/><Relationship Id="rId341" Type="http://schemas.openxmlformats.org/officeDocument/2006/relationships/hyperlink" Target="https://login.consultant.ru/link/?req=doc&amp;base=LAW&amp;n=494826&amp;date=03.09.2026&amp;dst=100190&amp;field=134" TargetMode = "External"/><Relationship Id="rId342" Type="http://schemas.openxmlformats.org/officeDocument/2006/relationships/hyperlink" Target="https://login.consultant.ru/link/?req=doc&amp;base=LAW&amp;n=523113&amp;date=03.09.2026&amp;dst=100057&amp;field=134" TargetMode = "External"/><Relationship Id="rId343" Type="http://schemas.openxmlformats.org/officeDocument/2006/relationships/hyperlink" Target="https://login.consultant.ru/link/?req=doc&amp;base=LAW&amp;n=494826&amp;date=03.09.2026&amp;dst=100192&amp;field=134" TargetMode = "External"/><Relationship Id="rId344" Type="http://schemas.openxmlformats.org/officeDocument/2006/relationships/hyperlink" Target="https://login.consultant.ru/link/?req=doc&amp;base=LAW&amp;n=494826&amp;date=03.09.2026&amp;dst=100193&amp;field=134" TargetMode = "External"/><Relationship Id="rId345" Type="http://schemas.openxmlformats.org/officeDocument/2006/relationships/hyperlink" Target="https://login.consultant.ru/link/?req=doc&amp;base=LAW&amp;n=523113&amp;date=03.09.2026&amp;dst=100059&amp;field=134" TargetMode = "External"/><Relationship Id="rId346" Type="http://schemas.openxmlformats.org/officeDocument/2006/relationships/hyperlink" Target="https://login.consultant.ru/link/?req=doc&amp;base=LAW&amp;n=494826&amp;date=03.09.2026&amp;dst=100195&amp;field=134" TargetMode = "External"/><Relationship Id="rId347" Type="http://schemas.openxmlformats.org/officeDocument/2006/relationships/hyperlink" Target="https://login.consultant.ru/link/?req=doc&amp;base=LAW&amp;n=527321&amp;date=03.09.2026&amp;dst=103764&amp;field=134" TargetMode = "External"/><Relationship Id="rId348" Type="http://schemas.openxmlformats.org/officeDocument/2006/relationships/hyperlink" Target="https://login.consultant.ru/link/?req=doc&amp;base=LAW&amp;n=494826&amp;date=03.09.2026&amp;dst=100197&amp;field=134" TargetMode = "External"/><Relationship Id="rId349" Type="http://schemas.openxmlformats.org/officeDocument/2006/relationships/hyperlink" Target="https://login.consultant.ru/link/?req=doc&amp;base=LAW&amp;n=494826&amp;date=03.09.2026&amp;dst=100199&amp;field=134" TargetMode = "External"/><Relationship Id="rId350" Type="http://schemas.openxmlformats.org/officeDocument/2006/relationships/hyperlink" Target="https://login.consultant.ru/link/?req=doc&amp;base=LAW&amp;n=494826&amp;date=03.09.2026&amp;dst=100200&amp;field=134" TargetMode = "External"/><Relationship Id="rId351" Type="http://schemas.openxmlformats.org/officeDocument/2006/relationships/hyperlink" Target="https://login.consultant.ru/link/?req=doc&amp;base=LAW&amp;n=527321&amp;date=03.09.2026&amp;dst=103765&amp;field=134" TargetMode = "External"/><Relationship Id="rId352" Type="http://schemas.openxmlformats.org/officeDocument/2006/relationships/hyperlink" Target="https://login.consultant.ru/link/?req=doc&amp;base=LAW&amp;n=494826&amp;date=03.09.2026&amp;dst=100202&amp;field=134" TargetMode = "External"/><Relationship Id="rId353" Type="http://schemas.openxmlformats.org/officeDocument/2006/relationships/hyperlink" Target="https://login.consultant.ru/link/?req=doc&amp;base=LAW&amp;n=494826&amp;date=03.09.2026&amp;dst=100203&amp;field=134" TargetMode = "External"/><Relationship Id="rId354" Type="http://schemas.openxmlformats.org/officeDocument/2006/relationships/hyperlink" Target="https://login.consultant.ru/link/?req=doc&amp;base=LAW&amp;n=494826&amp;date=03.09.2026&amp;dst=100205&amp;field=134" TargetMode = "External"/><Relationship Id="rId355" Type="http://schemas.openxmlformats.org/officeDocument/2006/relationships/hyperlink" Target="https://login.consultant.ru/link/?req=doc&amp;base=LAW&amp;n=527321&amp;date=03.09.2026&amp;dst=103786&amp;field=134" TargetMode = "External"/><Relationship Id="rId356" Type="http://schemas.openxmlformats.org/officeDocument/2006/relationships/hyperlink" Target="https://login.consultant.ru/link/?req=doc&amp;base=LAW&amp;n=494826&amp;date=03.09.2026&amp;dst=100207&amp;field=134" TargetMode = "External"/><Relationship Id="rId357" Type="http://schemas.openxmlformats.org/officeDocument/2006/relationships/hyperlink" Target="https://login.consultant.ru/link/?req=doc&amp;base=LAW&amp;n=527321&amp;date=03.09.2026&amp;dst=103787&amp;field=134" TargetMode = "External"/><Relationship Id="rId358" Type="http://schemas.openxmlformats.org/officeDocument/2006/relationships/hyperlink" Target="https://login.consultant.ru/link/?req=doc&amp;base=LAW&amp;n=494826&amp;date=03.09.2026&amp;dst=100209&amp;field=134" TargetMode = "External"/><Relationship Id="rId359" Type="http://schemas.openxmlformats.org/officeDocument/2006/relationships/hyperlink" Target="https://login.consultant.ru/link/?req=doc&amp;base=LAW&amp;n=523113&amp;date=03.09.2026&amp;dst=100060&amp;field=134" TargetMode = "External"/><Relationship Id="rId360" Type="http://schemas.openxmlformats.org/officeDocument/2006/relationships/hyperlink" Target="https://login.consultant.ru/link/?req=doc&amp;base=LAW&amp;n=494826&amp;date=03.09.2026&amp;dst=100211&amp;field=134" TargetMode = "External"/><Relationship Id="rId361" Type="http://schemas.openxmlformats.org/officeDocument/2006/relationships/hyperlink" Target="https://login.consultant.ru/link/?req=doc&amp;base=LAW&amp;n=494826&amp;date=03.09.2026&amp;dst=100213&amp;field=134" TargetMode = "External"/><Relationship Id="rId362" Type="http://schemas.openxmlformats.org/officeDocument/2006/relationships/hyperlink" Target="https://login.consultant.ru/link/?req=doc&amp;base=LAW&amp;n=511278&amp;date=03.09.2026&amp;dst=100292&amp;field=134" TargetMode = "External"/><Relationship Id="rId363" Type="http://schemas.openxmlformats.org/officeDocument/2006/relationships/hyperlink" Target="https://login.consultant.ru/link/?req=doc&amp;base=LAW&amp;n=494826&amp;date=03.09.2026&amp;dst=100214&amp;field=134" TargetMode = "External"/><Relationship Id="rId364" Type="http://schemas.openxmlformats.org/officeDocument/2006/relationships/hyperlink" Target="https://login.consultant.ru/link/?req=doc&amp;base=LAW&amp;n=523113&amp;date=03.09.2026&amp;dst=100062&amp;field=134" TargetMode = "External"/><Relationship Id="rId365" Type="http://schemas.openxmlformats.org/officeDocument/2006/relationships/hyperlink" Target="https://login.consultant.ru/link/?req=doc&amp;base=LAW&amp;n=523113&amp;date=03.09.2026&amp;dst=100064&amp;field=134" TargetMode = "External"/><Relationship Id="rId366" Type="http://schemas.openxmlformats.org/officeDocument/2006/relationships/hyperlink" Target="https://login.consultant.ru/link/?req=doc&amp;base=LAW&amp;n=494826&amp;date=03.09.2026&amp;dst=100216&amp;field=134" TargetMode = "External"/><Relationship Id="rId367" Type="http://schemas.openxmlformats.org/officeDocument/2006/relationships/hyperlink" Target="https://login.consultant.ru/link/?req=doc&amp;base=LAW&amp;n=494826&amp;date=03.09.2026&amp;dst=100217&amp;field=134" TargetMode = "External"/><Relationship Id="rId368" Type="http://schemas.openxmlformats.org/officeDocument/2006/relationships/hyperlink" Target="https://login.consultant.ru/link/?req=doc&amp;base=LAW&amp;n=494826&amp;date=03.09.2026&amp;dst=100219&amp;field=134" TargetMode = "External"/><Relationship Id="rId369" Type="http://schemas.openxmlformats.org/officeDocument/2006/relationships/hyperlink" Target="https://login.consultant.ru/link/?req=doc&amp;base=LAW&amp;n=494826&amp;date=03.09.2026&amp;dst=100222&amp;field=134" TargetMode = "External"/><Relationship Id="rId370" Type="http://schemas.openxmlformats.org/officeDocument/2006/relationships/hyperlink" Target="https://login.consultant.ru/link/?req=doc&amp;base=LAW&amp;n=527321&amp;date=03.09.2026&amp;dst=103811&amp;field=134" TargetMode = "External"/><Relationship Id="rId371" Type="http://schemas.openxmlformats.org/officeDocument/2006/relationships/hyperlink" Target="https://login.consultant.ru/link/?req=doc&amp;base=LAW&amp;n=511278&amp;date=03.09.2026&amp;dst=100293&amp;field=134" TargetMode = "External"/><Relationship Id="rId372" Type="http://schemas.openxmlformats.org/officeDocument/2006/relationships/hyperlink" Target="https://login.consultant.ru/link/?req=doc&amp;base=LAW&amp;n=494826&amp;date=03.09.2026&amp;dst=100224&amp;field=134" TargetMode = "External"/><Relationship Id="rId373" Type="http://schemas.openxmlformats.org/officeDocument/2006/relationships/hyperlink" Target="https://login.consultant.ru/link/?req=doc&amp;base=LAW&amp;n=535005&amp;date=03.09.2026&amp;dst=154&amp;field=134" TargetMode = "External"/><Relationship Id="rId374" Type="http://schemas.openxmlformats.org/officeDocument/2006/relationships/hyperlink" Target="https://login.consultant.ru/link/?req=doc&amp;base=LAW&amp;n=519179&amp;date=03.09.2026&amp;dst=18775&amp;field=134" TargetMode = "External"/><Relationship Id="rId375" Type="http://schemas.openxmlformats.org/officeDocument/2006/relationships/hyperlink" Target="https://login.consultant.ru/link/?req=doc&amp;base=LAW&amp;n=523113&amp;date=03.09.2026&amp;dst=100066&amp;field=134" TargetMode = "External"/><Relationship Id="rId376" Type="http://schemas.openxmlformats.org/officeDocument/2006/relationships/hyperlink" Target="https://login.consultant.ru/link/?req=doc&amp;base=LAW&amp;n=506019&amp;date=03.09.2026&amp;dst=100009&amp;field=134" TargetMode = "External"/><Relationship Id="rId377" Type="http://schemas.openxmlformats.org/officeDocument/2006/relationships/hyperlink" Target="https://login.consultant.ru/link/?req=doc&amp;base=LAW&amp;n=527321&amp;date=03.09.2026&amp;dst=103813&amp;field=134" TargetMode = "External"/><Relationship Id="rId378" Type="http://schemas.openxmlformats.org/officeDocument/2006/relationships/hyperlink" Target="https://login.consultant.ru/link/?req=doc&amp;base=LAW&amp;n=527321&amp;date=03.09.2026&amp;dst=103814&amp;field=134" TargetMode = "External"/><Relationship Id="rId379" Type="http://schemas.openxmlformats.org/officeDocument/2006/relationships/hyperlink" Target="https://login.consultant.ru/link/?req=doc&amp;base=LAW&amp;n=527321&amp;date=03.09.2026&amp;dst=103820&amp;field=134" TargetMode = "External"/><Relationship Id="rId380" Type="http://schemas.openxmlformats.org/officeDocument/2006/relationships/hyperlink" Target="https://login.consultant.ru/link/?req=doc&amp;base=LAW&amp;n=523113&amp;date=03.09.2026&amp;dst=100069&amp;field=134" TargetMode = "External"/><Relationship Id="rId381" Type="http://schemas.openxmlformats.org/officeDocument/2006/relationships/hyperlink" Target="https://login.consultant.ru/link/?req=doc&amp;base=LAW&amp;n=494826&amp;date=03.09.2026&amp;dst=100226&amp;field=134" TargetMode = "External"/><Relationship Id="rId382" Type="http://schemas.openxmlformats.org/officeDocument/2006/relationships/hyperlink" Target="https://login.consultant.ru/link/?req=doc&amp;base=LAW&amp;n=511278&amp;date=03.09.2026&amp;dst=100295&amp;field=134" TargetMode = "External"/><Relationship Id="rId383" Type="http://schemas.openxmlformats.org/officeDocument/2006/relationships/hyperlink" Target="https://login.consultant.ru/link/?req=doc&amp;base=LAW&amp;n=494826&amp;date=03.09.2026&amp;dst=100227&amp;field=134" TargetMode = "External"/><Relationship Id="rId384" Type="http://schemas.openxmlformats.org/officeDocument/2006/relationships/hyperlink" Target="https://login.consultant.ru/link/?req=doc&amp;base=LAW&amp;n=494826&amp;date=03.09.2026&amp;dst=100228&amp;field=134" TargetMode = "External"/><Relationship Id="rId385" Type="http://schemas.openxmlformats.org/officeDocument/2006/relationships/hyperlink" Target="https://login.consultant.ru/link/?req=doc&amp;base=LAW&amp;n=494826&amp;date=03.09.2026&amp;dst=100229&amp;field=134" TargetMode = "External"/><Relationship Id="rId386" Type="http://schemas.openxmlformats.org/officeDocument/2006/relationships/hyperlink" Target="https://login.consultant.ru/link/?req=doc&amp;base=LAW&amp;n=523113&amp;date=03.09.2026&amp;dst=100071&amp;field=134" TargetMode = "External"/><Relationship Id="rId387" Type="http://schemas.openxmlformats.org/officeDocument/2006/relationships/hyperlink" Target="https://login.consultant.ru/link/?req=doc&amp;base=LAW&amp;n=511278&amp;date=03.09.2026&amp;dst=100297&amp;field=134" TargetMode = "External"/><Relationship Id="rId388" Type="http://schemas.openxmlformats.org/officeDocument/2006/relationships/hyperlink" Target="https://login.consultant.ru/link/?req=doc&amp;base=LAW&amp;n=527888&amp;date=03.09.2026&amp;dst=100336&amp;field=134" TargetMode = "External"/><Relationship Id="rId389" Type="http://schemas.openxmlformats.org/officeDocument/2006/relationships/hyperlink" Target="https://login.consultant.ru/link/?req=doc&amp;base=LAW&amp;n=494826&amp;date=03.09.2026&amp;dst=100231&amp;field=134" TargetMode = "External"/><Relationship Id="rId390" Type="http://schemas.openxmlformats.org/officeDocument/2006/relationships/hyperlink" Target="https://login.consultant.ru/link/?req=doc&amp;base=LAW&amp;n=494826&amp;date=03.09.2026&amp;dst=100236&amp;field=134" TargetMode = "External"/><Relationship Id="rId391" Type="http://schemas.openxmlformats.org/officeDocument/2006/relationships/hyperlink" Target="https://login.consultant.ru/link/?req=doc&amp;base=LAW&amp;n=494826&amp;date=03.09.2026&amp;dst=100237&amp;field=134" TargetMode = "External"/><Relationship Id="rId392" Type="http://schemas.openxmlformats.org/officeDocument/2006/relationships/hyperlink" Target="https://login.consultant.ru/link/?req=doc&amp;base=LAW&amp;n=494826&amp;date=03.09.2026&amp;dst=100239&amp;field=134" TargetMode = "External"/><Relationship Id="rId393" Type="http://schemas.openxmlformats.org/officeDocument/2006/relationships/hyperlink" Target="https://login.consultant.ru/link/?req=doc&amp;base=LAW&amp;n=494826&amp;date=03.09.2026&amp;dst=100241&amp;field=134" TargetMode = "External"/><Relationship Id="rId394" Type="http://schemas.openxmlformats.org/officeDocument/2006/relationships/hyperlink" Target="https://login.consultant.ru/link/?req=doc&amp;base=LAW&amp;n=527321&amp;date=03.09.2026&amp;dst=103834&amp;field=134" TargetMode = "External"/><Relationship Id="rId395" Type="http://schemas.openxmlformats.org/officeDocument/2006/relationships/hyperlink" Target="https://login.consultant.ru/link/?req=doc&amp;base=LAW&amp;n=486060&amp;date=03.09.2026&amp;dst=100014&amp;field=134" TargetMode = "External"/><Relationship Id="rId396" Type="http://schemas.openxmlformats.org/officeDocument/2006/relationships/hyperlink" Target="https://login.consultant.ru/link/?req=doc&amp;base=LAW&amp;n=395808&amp;date=03.09.2026&amp;dst=100012&amp;field=134" TargetMode = "External"/><Relationship Id="rId397" Type="http://schemas.openxmlformats.org/officeDocument/2006/relationships/hyperlink" Target="https://login.consultant.ru/link/?req=doc&amp;base=LAW&amp;n=527321&amp;date=03.09.2026&amp;dst=103836&amp;field=134" TargetMode = "External"/><Relationship Id="rId398" Type="http://schemas.openxmlformats.org/officeDocument/2006/relationships/hyperlink" Target="https://login.consultant.ru/link/?req=doc&amp;base=LAW&amp;n=494826&amp;date=03.09.2026&amp;dst=100243&amp;field=134" TargetMode = "External"/><Relationship Id="rId399" Type="http://schemas.openxmlformats.org/officeDocument/2006/relationships/hyperlink" Target="https://login.consultant.ru/link/?req=doc&amp;base=LAW&amp;n=494826&amp;date=03.09.2026&amp;dst=100245&amp;field=134" TargetMode = "External"/><Relationship Id="rId400" Type="http://schemas.openxmlformats.org/officeDocument/2006/relationships/hyperlink" Target="https://login.consultant.ru/link/?req=doc&amp;base=LAW&amp;n=494826&amp;date=03.09.2026&amp;dst=100246&amp;field=134" TargetMode = "External"/><Relationship Id="rId401" Type="http://schemas.openxmlformats.org/officeDocument/2006/relationships/hyperlink" Target="https://login.consultant.ru/link/?req=doc&amp;base=LAW&amp;n=527321&amp;date=03.09.2026&amp;dst=103838&amp;field=134" TargetMode = "External"/><Relationship Id="rId402" Type="http://schemas.openxmlformats.org/officeDocument/2006/relationships/hyperlink" Target="https://login.consultant.ru/link/?req=doc&amp;base=LAW&amp;n=494826&amp;date=03.09.2026&amp;dst=100248&amp;field=134" TargetMode = "External"/><Relationship Id="rId403" Type="http://schemas.openxmlformats.org/officeDocument/2006/relationships/hyperlink" Target="https://login.consultant.ru/link/?req=doc&amp;base=LAW&amp;n=527321&amp;date=03.09.2026&amp;dst=103839&amp;field=134" TargetMode = "External"/><Relationship Id="rId404" Type="http://schemas.openxmlformats.org/officeDocument/2006/relationships/hyperlink" Target="https://login.consultant.ru/link/?req=doc&amp;base=LAW&amp;n=494826&amp;date=03.09.2026&amp;dst=100249&amp;field=134" TargetMode = "External"/><Relationship Id="rId405" Type="http://schemas.openxmlformats.org/officeDocument/2006/relationships/hyperlink" Target="https://login.consultant.ru/link/?req=doc&amp;base=LAW&amp;n=93980&amp;date=03.09.2026" TargetMode = "External"/><Relationship Id="rId406" Type="http://schemas.openxmlformats.org/officeDocument/2006/relationships/hyperlink" Target="https://login.consultant.ru/link/?req=doc&amp;base=LAW&amp;n=494826&amp;date=03.09.2026&amp;dst=100251&amp;field=134" TargetMode = "External"/><Relationship Id="rId407" Type="http://schemas.openxmlformats.org/officeDocument/2006/relationships/hyperlink" Target="https://login.consultant.ru/link/?req=doc&amp;base=LAW&amp;n=523113&amp;date=03.09.2026&amp;dst=100072&amp;field=134" TargetMode = "External"/><Relationship Id="rId408" Type="http://schemas.openxmlformats.org/officeDocument/2006/relationships/hyperlink" Target="https://login.consultant.ru/link/?req=doc&amp;base=LAW&amp;n=494826&amp;date=03.09.2026&amp;dst=100253&amp;field=134" TargetMode = "External"/><Relationship Id="rId409" Type="http://schemas.openxmlformats.org/officeDocument/2006/relationships/hyperlink" Target="https://login.consultant.ru/link/?req=doc&amp;base=LAW&amp;n=494826&amp;date=03.09.2026&amp;dst=100255&amp;field=134" TargetMode = "External"/><Relationship Id="rId410" Type="http://schemas.openxmlformats.org/officeDocument/2006/relationships/hyperlink" Target="https://login.consultant.ru/link/?req=doc&amp;base=LAW&amp;n=494826&amp;date=03.09.2026&amp;dst=100256&amp;field=134" TargetMode = "External"/><Relationship Id="rId411" Type="http://schemas.openxmlformats.org/officeDocument/2006/relationships/hyperlink" Target="https://login.consultant.ru/link/?req=doc&amp;base=LAW&amp;n=541045&amp;date=03.09.2026&amp;dst=100095&amp;field=134" TargetMode = "External"/><Relationship Id="rId412" Type="http://schemas.openxmlformats.org/officeDocument/2006/relationships/hyperlink" Target="https://login.consultant.ru/link/?req=doc&amp;base=LAW&amp;n=541273&amp;date=03.09.2026&amp;dst=74&amp;field=134" TargetMode = "External"/><Relationship Id="rId413" Type="http://schemas.openxmlformats.org/officeDocument/2006/relationships/hyperlink" Target="https://login.consultant.ru/link/?req=doc&amp;base=LAW&amp;n=527321&amp;date=03.09.2026&amp;dst=103846&amp;field=134" TargetMode = "External"/><Relationship Id="rId414" Type="http://schemas.openxmlformats.org/officeDocument/2006/relationships/hyperlink" Target="https://login.consultant.ru/link/?req=doc&amp;base=LAW&amp;n=527321&amp;date=03.09.2026&amp;dst=103847&amp;field=134" TargetMode = "External"/><Relationship Id="rId415" Type="http://schemas.openxmlformats.org/officeDocument/2006/relationships/hyperlink" Target="https://login.consultant.ru/link/?req=doc&amp;base=LAW&amp;n=527321&amp;date=03.09.2026&amp;dst=103848&amp;field=134" TargetMode = "External"/><Relationship Id="rId416" Type="http://schemas.openxmlformats.org/officeDocument/2006/relationships/hyperlink" Target="https://login.consultant.ru/link/?req=doc&amp;base=LAW&amp;n=494826&amp;date=03.09.2026&amp;dst=100257&amp;field=134" TargetMode = "External"/><Relationship Id="rId417" Type="http://schemas.openxmlformats.org/officeDocument/2006/relationships/hyperlink" Target="https://login.consultant.ru/link/?req=doc&amp;base=LAW&amp;n=494826&amp;date=03.09.2026&amp;dst=100267&amp;field=134" TargetMode = "External"/><Relationship Id="rId418" Type="http://schemas.openxmlformats.org/officeDocument/2006/relationships/hyperlink" Target="https://login.consultant.ru/link/?req=doc&amp;base=LAW&amp;n=523113&amp;date=03.09.2026&amp;dst=100074&amp;field=134" TargetMode = "External"/><Relationship Id="rId419" Type="http://schemas.openxmlformats.org/officeDocument/2006/relationships/hyperlink" Target="https://login.consultant.ru/link/?req=doc&amp;base=LAW&amp;n=523113&amp;date=03.09.2026&amp;dst=100076&amp;field=134" TargetMode = "External"/><Relationship Id="rId420" Type="http://schemas.openxmlformats.org/officeDocument/2006/relationships/hyperlink" Target="https://login.consultant.ru/link/?req=doc&amp;base=LAW&amp;n=540678&amp;date=03.09.2026&amp;dst=100210&amp;field=134" TargetMode = "External"/><Relationship Id="rId421" Type="http://schemas.openxmlformats.org/officeDocument/2006/relationships/hyperlink" Target="https://login.consultant.ru/link/?req=doc&amp;base=LAW&amp;n=523113&amp;date=03.09.2026&amp;dst=100077&amp;field=134" TargetMode = "External"/><Relationship Id="rId422" Type="http://schemas.openxmlformats.org/officeDocument/2006/relationships/hyperlink" Target="https://login.consultant.ru/link/?req=doc&amp;base=LAW&amp;n=523113&amp;date=03.09.2026&amp;dst=100078&amp;field=134" TargetMode = "External"/><Relationship Id="rId423" Type="http://schemas.openxmlformats.org/officeDocument/2006/relationships/hyperlink" Target="https://login.consultant.ru/link/?req=doc&amp;base=LAW&amp;n=527321&amp;date=03.09.2026&amp;dst=103851&amp;field=134" TargetMode = "External"/><Relationship Id="rId424" Type="http://schemas.openxmlformats.org/officeDocument/2006/relationships/hyperlink" Target="https://login.consultant.ru/link/?req=doc&amp;base=LAW&amp;n=494826&amp;date=03.09.2026&amp;dst=100281&amp;field=134" TargetMode = "External"/><Relationship Id="rId425" Type="http://schemas.openxmlformats.org/officeDocument/2006/relationships/hyperlink" Target="https://login.consultant.ru/link/?req=doc&amp;base=LAW&amp;n=527321&amp;date=03.09.2026&amp;dst=103852&amp;field=134" TargetMode = "External"/><Relationship Id="rId426" Type="http://schemas.openxmlformats.org/officeDocument/2006/relationships/hyperlink" Target="https://login.consultant.ru/link/?req=doc&amp;base=LAW&amp;n=494826&amp;date=03.09.2026&amp;dst=100282&amp;field=134" TargetMode = "External"/><Relationship Id="rId427" Type="http://schemas.openxmlformats.org/officeDocument/2006/relationships/hyperlink" Target="https://login.consultant.ru/link/?req=doc&amp;base=LAW&amp;n=494826&amp;date=03.09.2026&amp;dst=100283&amp;field=134" TargetMode = "External"/><Relationship Id="rId428" Type="http://schemas.openxmlformats.org/officeDocument/2006/relationships/hyperlink" Target="https://login.consultant.ru/link/?req=doc&amp;base=LAW&amp;n=527321&amp;date=03.09.2026&amp;dst=103854&amp;field=134" TargetMode = "External"/><Relationship Id="rId429" Type="http://schemas.openxmlformats.org/officeDocument/2006/relationships/hyperlink" Target="https://login.consultant.ru/link/?req=doc&amp;base=LAW&amp;n=523113&amp;date=03.09.2026&amp;dst=100079&amp;field=134" TargetMode = "External"/><Relationship Id="rId430" Type="http://schemas.openxmlformats.org/officeDocument/2006/relationships/hyperlink" Target="https://login.consultant.ru/link/?req=doc&amp;base=LAW&amp;n=527321&amp;date=03.09.2026&amp;dst=103856&amp;field=134" TargetMode = "External"/><Relationship Id="rId431" Type="http://schemas.openxmlformats.org/officeDocument/2006/relationships/hyperlink" Target="https://login.consultant.ru/link/?req=doc&amp;base=LAW&amp;n=527321&amp;date=03.09.2026&amp;dst=103857&amp;field=134" TargetMode = "External"/><Relationship Id="rId432" Type="http://schemas.openxmlformats.org/officeDocument/2006/relationships/hyperlink" Target="https://login.consultant.ru/link/?req=doc&amp;base=LAW&amp;n=459975&amp;date=03.09.2026&amp;dst=100020&amp;field=134" TargetMode = "External"/><Relationship Id="rId433" Type="http://schemas.openxmlformats.org/officeDocument/2006/relationships/hyperlink" Target="https://login.consultant.ru/link/?req=doc&amp;base=LAW&amp;n=511278&amp;date=03.09.2026&amp;dst=100299&amp;field=134" TargetMode = "External"/><Relationship Id="rId434" Type="http://schemas.openxmlformats.org/officeDocument/2006/relationships/hyperlink" Target="https://login.consultant.ru/link/?req=doc&amp;base=LAW&amp;n=527321&amp;date=03.09.2026&amp;dst=103858&amp;field=134" TargetMode = "External"/><Relationship Id="rId435" Type="http://schemas.openxmlformats.org/officeDocument/2006/relationships/hyperlink" Target="https://login.consultant.ru/link/?req=doc&amp;base=LAW&amp;n=527321&amp;date=03.09.2026&amp;dst=103876&amp;field=134" TargetMode = "External"/><Relationship Id="rId436" Type="http://schemas.openxmlformats.org/officeDocument/2006/relationships/hyperlink" Target="https://login.consultant.ru/link/?req=doc&amp;base=LAW&amp;n=527218&amp;date=03.09.2026" TargetMode = "External"/><Relationship Id="rId437" Type="http://schemas.openxmlformats.org/officeDocument/2006/relationships/hyperlink" Target="https://login.consultant.ru/link/?req=doc&amp;base=LAW&amp;n=527321&amp;date=03.09.2026&amp;dst=103878&amp;field=134" TargetMode = "External"/><Relationship Id="rId438" Type="http://schemas.openxmlformats.org/officeDocument/2006/relationships/hyperlink" Target="https://login.consultant.ru/link/?req=doc&amp;base=LAW&amp;n=527321&amp;date=03.09.2026&amp;dst=103880&amp;field=134" TargetMode = "External"/><Relationship Id="rId439" Type="http://schemas.openxmlformats.org/officeDocument/2006/relationships/hyperlink" Target="https://login.consultant.ru/link/?req=doc&amp;base=LAW&amp;n=527321&amp;date=03.09.2026&amp;dst=103881&amp;field=134" TargetMode = "External"/><Relationship Id="rId440" Type="http://schemas.openxmlformats.org/officeDocument/2006/relationships/hyperlink" Target="https://login.consultant.ru/link/?req=doc&amp;base=LAW&amp;n=527321&amp;date=03.09.2026&amp;dst=103883&amp;field=134" TargetMode = "External"/><Relationship Id="rId441" Type="http://schemas.openxmlformats.org/officeDocument/2006/relationships/hyperlink" Target="https://login.consultant.ru/link/?req=doc&amp;base=LAW&amp;n=527321&amp;date=03.09.2026&amp;dst=103884&amp;field=134" TargetMode = "External"/><Relationship Id="rId442" Type="http://schemas.openxmlformats.org/officeDocument/2006/relationships/hyperlink" Target="https://login.consultant.ru/link/?req=doc&amp;base=LAW&amp;n=527321&amp;date=03.09.2026&amp;dst=103885&amp;field=134" TargetMode = "External"/><Relationship Id="rId443" Type="http://schemas.openxmlformats.org/officeDocument/2006/relationships/hyperlink" Target="https://login.consultant.ru/link/?req=doc&amp;base=LAW&amp;n=527321&amp;date=03.09.2026&amp;dst=103886&amp;field=134" TargetMode = "External"/><Relationship Id="rId444" Type="http://schemas.openxmlformats.org/officeDocument/2006/relationships/hyperlink" Target="https://login.consultant.ru/link/?req=doc&amp;base=LAW&amp;n=527218&amp;date=03.09.2026" TargetMode = "External"/><Relationship Id="rId445" Type="http://schemas.openxmlformats.org/officeDocument/2006/relationships/hyperlink" Target="https://login.consultant.ru/link/?req=doc&amp;base=LAW&amp;n=465418&amp;date=03.09.2026&amp;dst=100010&amp;field=134" TargetMode = "External"/><Relationship Id="rId446" Type="http://schemas.openxmlformats.org/officeDocument/2006/relationships/hyperlink" Target="https://login.consultant.ru/link/?req=doc&amp;base=LAW&amp;n=527321&amp;date=03.09.2026&amp;dst=103887&amp;field=134" TargetMode = "External"/><Relationship Id="rId447" Type="http://schemas.openxmlformats.org/officeDocument/2006/relationships/hyperlink" Target="https://login.consultant.ru/link/?req=doc&amp;base=LAW&amp;n=465418&amp;date=03.09.2026&amp;dst=100011&amp;field=134" TargetMode = "External"/><Relationship Id="rId448" Type="http://schemas.openxmlformats.org/officeDocument/2006/relationships/hyperlink" Target="https://login.consultant.ru/link/?req=doc&amp;base=LAW&amp;n=465418&amp;date=03.09.2026&amp;dst=100012&amp;field=134" TargetMode = "External"/><Relationship Id="rId449" Type="http://schemas.openxmlformats.org/officeDocument/2006/relationships/hyperlink" Target="https://login.consultant.ru/link/?req=doc&amp;base=LAW&amp;n=536695&amp;date=03.09.2026&amp;dst=100010&amp;field=134" TargetMode = "External"/><Relationship Id="rId450" Type="http://schemas.openxmlformats.org/officeDocument/2006/relationships/hyperlink" Target="https://login.consultant.ru/link/?req=doc&amp;base=LAW&amp;n=527321&amp;date=03.09.2026&amp;dst=103889&amp;field=134" TargetMode = "External"/><Relationship Id="rId451" Type="http://schemas.openxmlformats.org/officeDocument/2006/relationships/hyperlink" Target="https://login.consultant.ru/link/?req=doc&amp;base=LAW&amp;n=527321&amp;date=03.09.2026&amp;dst=103891&amp;field=134" TargetMode = "External"/><Relationship Id="rId452" Type="http://schemas.openxmlformats.org/officeDocument/2006/relationships/hyperlink" Target="https://login.consultant.ru/link/?req=doc&amp;base=LAW&amp;n=527321&amp;date=03.09.2026&amp;dst=103892&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04.08.2026)
"О государственном контроле (надзоре) и муниципальном контроле в Российской Федерации"</dc:title>
  <dcterms:created xsi:type="dcterms:W3CDTF">2026-09-03T12:40:20Z</dcterms:created>
</cp:coreProperties>
</file>